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F1" w:rsidRPr="00757D73" w:rsidRDefault="00276651" w:rsidP="007A3C89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7D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МБОУ «Кирюшкинская СОШ»</w:t>
      </w:r>
      <w:r w:rsidR="00D26770" w:rsidRPr="00757D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</w:p>
    <w:p w:rsidR="00D26770" w:rsidRPr="00757D73" w:rsidRDefault="001161F1" w:rsidP="007A3C89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7D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Анализ работы школы за </w:t>
      </w:r>
      <w:r w:rsidR="0085473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</w:t>
      </w:r>
      <w:r w:rsidR="00DB6C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21-2022</w:t>
      </w:r>
      <w:r w:rsidR="00D26770" w:rsidRPr="00757D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учебный год.</w:t>
      </w:r>
    </w:p>
    <w:p w:rsidR="0028631E" w:rsidRPr="00757D73" w:rsidRDefault="0028631E" w:rsidP="007A3C89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8631E" w:rsidRPr="00757D73" w:rsidRDefault="0028631E" w:rsidP="007A3C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D73">
        <w:rPr>
          <w:rFonts w:ascii="Times New Roman" w:hAnsi="Times New Roman" w:cs="Times New Roman"/>
          <w:color w:val="000000"/>
          <w:sz w:val="24"/>
          <w:szCs w:val="24"/>
        </w:rPr>
        <w:t xml:space="preserve">   В работе с учащимися администрация и педагогический коллектив школы руководствуется </w:t>
      </w:r>
      <w:r w:rsidRPr="00757D73">
        <w:rPr>
          <w:rFonts w:ascii="Times New Roman" w:hAnsi="Times New Roman" w:cs="Times New Roman"/>
          <w:sz w:val="24"/>
          <w:szCs w:val="24"/>
        </w:rPr>
        <w:t>федеральным законом от 29 декабря 2012 г. N 273-ФЗ "Об образовании в Российской Федерации"</w:t>
      </w:r>
      <w:r w:rsidRPr="00757D73">
        <w:rPr>
          <w:rFonts w:ascii="Times New Roman" w:hAnsi="Times New Roman" w:cs="Times New Roman"/>
          <w:color w:val="000000"/>
          <w:sz w:val="24"/>
          <w:szCs w:val="24"/>
        </w:rPr>
        <w:t xml:space="preserve"> Уставом школы, методическими письмами и рекомендациями отдела образования администрации Бугурусланского района, внутренними приказами, в которых определен круг регулируемых вопросов о правах и обязанностях участников образовательного процесса. </w:t>
      </w:r>
    </w:p>
    <w:p w:rsidR="0028631E" w:rsidRPr="00757D73" w:rsidRDefault="0028631E" w:rsidP="007A3C89">
      <w:pPr>
        <w:spacing w:before="100" w:beforeAutospacing="1"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57D73">
        <w:rPr>
          <w:rFonts w:ascii="Times New Roman" w:hAnsi="Times New Roman" w:cs="Times New Roman"/>
          <w:color w:val="000000"/>
          <w:sz w:val="24"/>
          <w:szCs w:val="24"/>
        </w:rPr>
        <w:t xml:space="preserve">  Учебный </w:t>
      </w:r>
      <w:r w:rsidR="00854737">
        <w:rPr>
          <w:rFonts w:ascii="Times New Roman" w:hAnsi="Times New Roman" w:cs="Times New Roman"/>
          <w:color w:val="000000"/>
          <w:sz w:val="24"/>
          <w:szCs w:val="24"/>
        </w:rPr>
        <w:t>план школы на 20</w:t>
      </w:r>
      <w:r w:rsidR="00DB6CDF">
        <w:rPr>
          <w:rFonts w:ascii="Times New Roman" w:hAnsi="Times New Roman" w:cs="Times New Roman"/>
          <w:color w:val="000000"/>
          <w:sz w:val="24"/>
          <w:szCs w:val="24"/>
        </w:rPr>
        <w:t xml:space="preserve">21 - </w:t>
      </w:r>
      <w:r w:rsidR="0085473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DB6CD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57D73">
        <w:rPr>
          <w:rFonts w:ascii="Times New Roman" w:hAnsi="Times New Roman" w:cs="Times New Roman"/>
          <w:color w:val="000000"/>
          <w:sz w:val="24"/>
          <w:szCs w:val="24"/>
        </w:rPr>
        <w:t xml:space="preserve">  учебный год был составлен на основании базисного учебного плана. При составлении учебного плана соблюдалась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</w:t>
      </w:r>
    </w:p>
    <w:p w:rsidR="00521497" w:rsidRPr="00757D73" w:rsidRDefault="00854737" w:rsidP="005214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Школа насчитывала в 20</w:t>
      </w:r>
      <w:r w:rsidRPr="0085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8547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 </w:t>
      </w:r>
      <w:r w:rsidR="00DB6CDF">
        <w:rPr>
          <w:rFonts w:ascii="Times New Roman" w:eastAsia="Times New Roman" w:hAnsi="Times New Roman" w:cs="Times New Roman"/>
          <w:sz w:val="24"/>
          <w:szCs w:val="24"/>
          <w:lang w:eastAsia="ru-RU"/>
        </w:rPr>
        <w:t>70 учащихся (1-10</w:t>
      </w:r>
      <w:r w:rsidR="00521497"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сы), из них начальная школа –</w:t>
      </w:r>
      <w:r w:rsidR="00DB6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31человек.; основная школа – 38 </w:t>
      </w:r>
      <w:r w:rsidR="00521497"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человек., средняя школа  </w:t>
      </w:r>
      <w:r w:rsidR="00DB6CDF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человек</w:t>
      </w:r>
      <w:r w:rsidR="00521497"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497" w:rsidRPr="00757D73" w:rsidRDefault="00854737" w:rsidP="005214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начало 20</w:t>
      </w:r>
      <w:r w:rsidR="00DB6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B6C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1497"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DB6CDF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ебного года в школе обучалось 74</w:t>
      </w:r>
      <w:r w:rsidR="00521497"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ученика. В течение года выбыло</w:t>
      </w:r>
      <w:r w:rsidR="00DB6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</w:t>
      </w:r>
      <w:r w:rsidR="00DB6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521497"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начальной школы</w:t>
      </w:r>
      <w:r w:rsidR="00DB6CDF">
        <w:rPr>
          <w:rFonts w:ascii="Times New Roman" w:eastAsia="Times New Roman" w:hAnsi="Times New Roman" w:cs="Times New Roman"/>
          <w:sz w:val="24"/>
          <w:szCs w:val="24"/>
          <w:lang w:eastAsia="ru-RU"/>
        </w:rPr>
        <w:t>, 1 ученик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основной школы</w:t>
      </w:r>
      <w:r w:rsidR="00DB6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ученик из средний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прибыл один ученик в основную школу</w:t>
      </w:r>
      <w:r w:rsidR="00521497"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1497" w:rsidRPr="00757D73" w:rsidRDefault="00521497" w:rsidP="005214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Школа работала по пятидневн</w:t>
      </w:r>
      <w:r w:rsidR="00DB6CD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рабочей неделе в 1- 10</w:t>
      </w:r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классах. Продолжительность урока –45 минут, перемены - 10, 20 минут. Во второй половине дня были организованы индивидуальные занятия, занятия внеурочной деятельности  работа кружков..</w:t>
      </w:r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В течение учебного года находились на контроле вопросы исполнения всеобуча. В целях снижения количества пропущенных без уважительных причин уроков проводились мероприятия:</w:t>
      </w:r>
    </w:p>
    <w:p w:rsidR="00521497" w:rsidRPr="00757D73" w:rsidRDefault="00521497" w:rsidP="005214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-своевременное выявление причин отсутствия обучающихся на уроке;</w:t>
      </w:r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отчеты классных руководителей по работе с обучающимися ,пропускающими занятия без уважительных причин;</w:t>
      </w:r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посещение классным руководителем семей обучающихся, склонных к прогулам;</w:t>
      </w:r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индивидуальная работа с родителями обучающихся, пропускающими уроки без уважительных причин.</w:t>
      </w:r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Данные мероприятия позволили снизить количество пропущенных уроков по неуважительным причинам. </w:t>
      </w:r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   Вопрос об успеваемости в течение года был в центре внимания коллектива школы,  регулярно рассматривался на педагогических советах, совещаниях, заседаниях методических объединений.</w:t>
      </w:r>
    </w:p>
    <w:p w:rsidR="00DB6CDF" w:rsidRPr="00DB6CDF" w:rsidRDefault="00DB6CDF" w:rsidP="00DB6CDF">
      <w:pPr>
        <w:suppressAutoHyphens/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B6CD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Итоги учебного года следующие:</w:t>
      </w:r>
    </w:p>
    <w:p w:rsidR="00DB6CDF" w:rsidRPr="007047B3" w:rsidRDefault="00DB6CDF" w:rsidP="00DB6CDF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Отличников –</w:t>
      </w:r>
      <w:r w:rsidRPr="007047B3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3 </w:t>
      </w:r>
      <w:r w:rsidRPr="0090155B">
        <w:rPr>
          <w:rFonts w:ascii="Times New Roman" w:hAnsi="Times New Roman" w:cs="Times New Roman"/>
          <w:bCs/>
          <w:sz w:val="24"/>
          <w:szCs w:val="24"/>
          <w:lang w:eastAsia="ar-SA"/>
        </w:rPr>
        <w:t>человек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а</w:t>
      </w:r>
      <w:r>
        <w:rPr>
          <w:rFonts w:ascii="Times New Roman" w:hAnsi="Times New Roman" w:cs="Times New Roman"/>
          <w:sz w:val="24"/>
          <w:szCs w:val="24"/>
          <w:lang w:eastAsia="ar-SA"/>
        </w:rPr>
        <w:t>4,</w:t>
      </w:r>
      <w:r w:rsidRPr="007047B3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90155B">
        <w:rPr>
          <w:rFonts w:ascii="Times New Roman" w:hAnsi="Times New Roman" w:cs="Times New Roman"/>
          <w:sz w:val="24"/>
          <w:szCs w:val="24"/>
          <w:lang w:eastAsia="ar-SA"/>
        </w:rPr>
        <w:t xml:space="preserve"> %  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 общего числа обучающихся  - 2 </w:t>
      </w:r>
      <w:r w:rsidRPr="0090155B">
        <w:rPr>
          <w:rFonts w:ascii="Times New Roman" w:hAnsi="Times New Roman" w:cs="Times New Roman"/>
          <w:sz w:val="24"/>
          <w:szCs w:val="24"/>
          <w:lang w:eastAsia="ar-SA"/>
        </w:rPr>
        <w:t>человек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а  из начального звена, </w:t>
      </w:r>
      <w:r w:rsidRPr="007047B3">
        <w:rPr>
          <w:rFonts w:ascii="Times New Roman" w:hAnsi="Times New Roman" w:cs="Times New Roman"/>
          <w:sz w:val="24"/>
          <w:szCs w:val="24"/>
          <w:lang w:eastAsia="ar-SA"/>
        </w:rPr>
        <w:t xml:space="preserve">1 </w:t>
      </w:r>
      <w:r w:rsidRPr="0090155B">
        <w:rPr>
          <w:rFonts w:ascii="Times New Roman" w:hAnsi="Times New Roman" w:cs="Times New Roman"/>
          <w:sz w:val="24"/>
          <w:szCs w:val="24"/>
          <w:lang w:eastAsia="ar-SA"/>
        </w:rPr>
        <w:t>человек  из  основного звена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B6CDF" w:rsidRPr="0090155B" w:rsidRDefault="00DB6CDF" w:rsidP="00DB6CDF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90155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Число хорошистов</w:t>
      </w:r>
      <w:r>
        <w:rPr>
          <w:rFonts w:ascii="Times New Roman" w:hAnsi="Times New Roman" w:cs="Times New Roman"/>
          <w:sz w:val="24"/>
          <w:szCs w:val="24"/>
          <w:lang w:eastAsia="ar-SA"/>
        </w:rPr>
        <w:t>:  2</w:t>
      </w:r>
      <w:r w:rsidRPr="007047B3">
        <w:rPr>
          <w:rFonts w:ascii="Times New Roman" w:hAnsi="Times New Roman" w:cs="Times New Roman"/>
          <w:sz w:val="24"/>
          <w:szCs w:val="24"/>
          <w:lang w:eastAsia="ar-SA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eastAsia="ar-SA"/>
        </w:rPr>
        <w:t>человека  32,8</w:t>
      </w:r>
      <w:r w:rsidRPr="0090155B">
        <w:rPr>
          <w:rFonts w:ascii="Times New Roman" w:hAnsi="Times New Roman" w:cs="Times New Roman"/>
          <w:sz w:val="24"/>
          <w:szCs w:val="24"/>
          <w:lang w:eastAsia="ar-SA"/>
        </w:rPr>
        <w:t xml:space="preserve"> %  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 общего числа обучающихся  - 10 </w:t>
      </w:r>
      <w:r w:rsidRPr="0090155B">
        <w:rPr>
          <w:rFonts w:ascii="Times New Roman" w:hAnsi="Times New Roman" w:cs="Times New Roman"/>
          <w:sz w:val="24"/>
          <w:szCs w:val="24"/>
          <w:lang w:eastAsia="ar-SA"/>
        </w:rPr>
        <w:t>человек   из начального з</w:t>
      </w:r>
      <w:r>
        <w:rPr>
          <w:rFonts w:ascii="Times New Roman" w:hAnsi="Times New Roman" w:cs="Times New Roman"/>
          <w:sz w:val="24"/>
          <w:szCs w:val="24"/>
          <w:lang w:eastAsia="ar-SA"/>
        </w:rPr>
        <w:t>вена,  12 человек  из  основного звена, 1</w:t>
      </w:r>
      <w:r w:rsidRPr="0090155B">
        <w:rPr>
          <w:rFonts w:ascii="Times New Roman" w:hAnsi="Times New Roman" w:cs="Times New Roman"/>
          <w:sz w:val="24"/>
          <w:szCs w:val="24"/>
          <w:lang w:eastAsia="ar-SA"/>
        </w:rPr>
        <w:t xml:space="preserve"> из среднего звена.</w:t>
      </w:r>
    </w:p>
    <w:p w:rsidR="00DB6CDF" w:rsidRPr="0090155B" w:rsidRDefault="00DB6CDF" w:rsidP="00DB6CDF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0155B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Окончили   учебный год  с одной «3»: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всего – 6 учеников, что составляет 8,5 </w:t>
      </w:r>
      <w:r w:rsidRPr="0090155B">
        <w:rPr>
          <w:rFonts w:ascii="Times New Roman" w:hAnsi="Times New Roman" w:cs="Times New Roman"/>
          <w:sz w:val="24"/>
          <w:szCs w:val="24"/>
          <w:lang w:eastAsia="ar-SA"/>
        </w:rPr>
        <w:t>% от общего числа  обучающихся.</w:t>
      </w:r>
    </w:p>
    <w:p w:rsidR="00DB6CDF" w:rsidRPr="0090155B" w:rsidRDefault="00DB6CDF" w:rsidP="00DB6CDF">
      <w:pPr>
        <w:keepNext/>
        <w:suppressAutoHyphens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155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Окончили  учебный год  с  двумя  «3»: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9 учеников , что составляет  12,8 </w:t>
      </w:r>
      <w:r w:rsidRPr="0090155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%.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о</w:t>
      </w:r>
      <w:r w:rsidRPr="0090155B">
        <w:rPr>
          <w:rFonts w:ascii="Times New Roman" w:hAnsi="Times New Roman" w:cs="Times New Roman"/>
          <w:bCs/>
          <w:sz w:val="24"/>
          <w:szCs w:val="24"/>
          <w:lang w:eastAsia="ar-SA"/>
        </w:rPr>
        <w:t>т общего числа обучающихся.</w:t>
      </w:r>
    </w:p>
    <w:p w:rsidR="00521497" w:rsidRDefault="00DB6CDF" w:rsidP="00DB6CDF">
      <w:pPr>
        <w:keepNext/>
        <w:suppressAutoHyphens/>
        <w:jc w:val="both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90155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Качество знаний: </w:t>
      </w:r>
      <w:r w:rsidRPr="0090155B">
        <w:rPr>
          <w:rFonts w:ascii="Times New Roman" w:hAnsi="Times New Roman" w:cs="Times New Roman"/>
          <w:bCs/>
          <w:sz w:val="24"/>
          <w:szCs w:val="24"/>
          <w:lang w:eastAsia="ar-SA"/>
        </w:rPr>
        <w:t>о</w:t>
      </w:r>
      <w:r w:rsidRPr="0090155B">
        <w:rPr>
          <w:rFonts w:ascii="Times New Roman" w:hAnsi="Times New Roman" w:cs="Times New Roman"/>
          <w:sz w:val="24"/>
          <w:szCs w:val="24"/>
          <w:lang w:eastAsia="ar-SA"/>
        </w:rPr>
        <w:t>бщее  по школе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— 37</w:t>
      </w:r>
      <w:r w:rsidRPr="0090155B">
        <w:rPr>
          <w:rFonts w:ascii="Times New Roman" w:hAnsi="Times New Roman" w:cs="Times New Roman"/>
          <w:sz w:val="24"/>
          <w:szCs w:val="24"/>
          <w:lang w:eastAsia="ar-SA"/>
        </w:rPr>
        <w:t>%.</w:t>
      </w:r>
    </w:p>
    <w:p w:rsidR="00DB6CDF" w:rsidRPr="00757D73" w:rsidRDefault="00DB6CDF" w:rsidP="00DB6CDF">
      <w:pPr>
        <w:keepNext/>
        <w:suppressAutoHyphen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B6CDF">
        <w:rPr>
          <w:rFonts w:ascii="Times New Roman" w:hAnsi="Times New Roman" w:cs="Times New Roman"/>
          <w:b/>
          <w:sz w:val="24"/>
          <w:szCs w:val="24"/>
          <w:lang w:eastAsia="ar-SA"/>
        </w:rPr>
        <w:t>Успеваемость: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100%.</w:t>
      </w:r>
    </w:p>
    <w:p w:rsidR="00513136" w:rsidRDefault="00513136" w:rsidP="00513136">
      <w:pPr>
        <w:suppressAutoHyphens/>
        <w:ind w:firstLine="900"/>
        <w:jc w:val="center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 w:rsidRPr="00757D73">
        <w:rPr>
          <w:rFonts w:ascii="Times New Roman" w:hAnsi="Times New Roman" w:cs="Times New Roman"/>
          <w:b/>
          <w:sz w:val="24"/>
          <w:szCs w:val="24"/>
          <w:lang w:eastAsia="ar-SA"/>
        </w:rPr>
        <w:t>Итоги успеваемости по классам</w:t>
      </w:r>
    </w:p>
    <w:tbl>
      <w:tblPr>
        <w:tblW w:w="9466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684"/>
        <w:gridCol w:w="1502"/>
        <w:gridCol w:w="1542"/>
        <w:gridCol w:w="879"/>
        <w:gridCol w:w="878"/>
        <w:gridCol w:w="1839"/>
        <w:gridCol w:w="1282"/>
      </w:tblGrid>
      <w:tr w:rsidR="00DB6CDF" w:rsidRPr="003A547B" w:rsidTr="00DB6CDF">
        <w:tc>
          <w:tcPr>
            <w:tcW w:w="860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547B">
              <w:rPr>
                <w:rFonts w:ascii="Times New Roman" w:hAnsi="Times New Roman" w:cs="Times New Roman"/>
                <w:lang w:eastAsia="ar-SA"/>
              </w:rPr>
              <w:t>класс</w:t>
            </w:r>
          </w:p>
        </w:tc>
        <w:tc>
          <w:tcPr>
            <w:tcW w:w="684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547B">
              <w:rPr>
                <w:rFonts w:ascii="Times New Roman" w:hAnsi="Times New Roman" w:cs="Times New Roman"/>
                <w:lang w:eastAsia="ar-SA"/>
              </w:rPr>
              <w:t>кол-во</w:t>
            </w:r>
          </w:p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547B">
              <w:rPr>
                <w:rFonts w:ascii="Times New Roman" w:hAnsi="Times New Roman" w:cs="Times New Roman"/>
                <w:lang w:eastAsia="ar-SA"/>
              </w:rPr>
              <w:t>уч-ся</w:t>
            </w:r>
          </w:p>
        </w:tc>
        <w:tc>
          <w:tcPr>
            <w:tcW w:w="1502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547B">
              <w:rPr>
                <w:rFonts w:ascii="Times New Roman" w:hAnsi="Times New Roman" w:cs="Times New Roman"/>
                <w:lang w:eastAsia="ar-SA"/>
              </w:rPr>
              <w:t>отличников</w:t>
            </w:r>
          </w:p>
        </w:tc>
        <w:tc>
          <w:tcPr>
            <w:tcW w:w="1542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547B">
              <w:rPr>
                <w:rFonts w:ascii="Times New Roman" w:hAnsi="Times New Roman" w:cs="Times New Roman"/>
                <w:lang w:eastAsia="ar-SA"/>
              </w:rPr>
              <w:t>хорошистов</w:t>
            </w:r>
          </w:p>
        </w:tc>
        <w:tc>
          <w:tcPr>
            <w:tcW w:w="879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547B">
              <w:rPr>
                <w:rFonts w:ascii="Times New Roman" w:hAnsi="Times New Roman" w:cs="Times New Roman"/>
                <w:lang w:eastAsia="ar-SA"/>
              </w:rPr>
              <w:t>с одной «3»</w:t>
            </w:r>
          </w:p>
        </w:tc>
        <w:tc>
          <w:tcPr>
            <w:tcW w:w="878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547B">
              <w:rPr>
                <w:rFonts w:ascii="Times New Roman" w:hAnsi="Times New Roman" w:cs="Times New Roman"/>
                <w:lang w:eastAsia="ar-SA"/>
              </w:rPr>
              <w:t>с</w:t>
            </w:r>
          </w:p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547B">
              <w:rPr>
                <w:rFonts w:ascii="Times New Roman" w:hAnsi="Times New Roman" w:cs="Times New Roman"/>
                <w:lang w:eastAsia="ar-SA"/>
              </w:rPr>
              <w:t>двумя «3»</w:t>
            </w:r>
          </w:p>
        </w:tc>
        <w:tc>
          <w:tcPr>
            <w:tcW w:w="1839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547B">
              <w:rPr>
                <w:rFonts w:ascii="Times New Roman" w:hAnsi="Times New Roman" w:cs="Times New Roman"/>
                <w:lang w:eastAsia="ar-SA"/>
              </w:rPr>
              <w:t>неуспевающие</w:t>
            </w:r>
          </w:p>
        </w:tc>
        <w:tc>
          <w:tcPr>
            <w:tcW w:w="1282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547B">
              <w:rPr>
                <w:rFonts w:ascii="Times New Roman" w:hAnsi="Times New Roman" w:cs="Times New Roman"/>
                <w:lang w:eastAsia="ar-SA"/>
              </w:rPr>
              <w:t>кач-во знаний,</w:t>
            </w:r>
          </w:p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547B">
              <w:rPr>
                <w:rFonts w:ascii="Times New Roman" w:hAnsi="Times New Roman" w:cs="Times New Roman"/>
                <w:lang w:eastAsia="ar-SA"/>
              </w:rPr>
              <w:t>%</w:t>
            </w:r>
          </w:p>
        </w:tc>
      </w:tr>
      <w:tr w:rsidR="00DB6CDF" w:rsidRPr="003A547B" w:rsidTr="00DB6CDF">
        <w:tc>
          <w:tcPr>
            <w:tcW w:w="860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547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684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82" w:type="dxa"/>
          </w:tcPr>
          <w:p w:rsidR="00DB6CDF" w:rsidRPr="003A547B" w:rsidRDefault="00DB6CDF" w:rsidP="00DB6CDF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25%</w:t>
            </w:r>
          </w:p>
        </w:tc>
      </w:tr>
      <w:tr w:rsidR="00DB6CDF" w:rsidRPr="003A547B" w:rsidTr="00DB6CDF">
        <w:tc>
          <w:tcPr>
            <w:tcW w:w="860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547B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684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</w:tcPr>
          <w:p w:rsidR="00DB6CDF" w:rsidRPr="006F5390" w:rsidRDefault="00DB6CDF" w:rsidP="00DB6C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78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8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</w:tr>
      <w:tr w:rsidR="00DB6CDF" w:rsidRPr="003A547B" w:rsidTr="00DB6CDF">
        <w:tc>
          <w:tcPr>
            <w:tcW w:w="860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684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9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8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</w:tr>
      <w:tr w:rsidR="00DB6CDF" w:rsidRPr="003A547B" w:rsidTr="00DB6CDF">
        <w:tc>
          <w:tcPr>
            <w:tcW w:w="860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684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8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</w:tr>
      <w:tr w:rsidR="00DB6CDF" w:rsidRPr="003A547B" w:rsidTr="00DB6CDF">
        <w:tc>
          <w:tcPr>
            <w:tcW w:w="860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684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9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8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DB6CDF" w:rsidRPr="003A547B" w:rsidTr="00DB6CDF">
        <w:tc>
          <w:tcPr>
            <w:tcW w:w="860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684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</w:tcPr>
          <w:p w:rsidR="00DB6CDF" w:rsidRPr="006F5390" w:rsidRDefault="00DB6CDF" w:rsidP="00DB6C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</w:tcPr>
          <w:p w:rsidR="00DB6CDF" w:rsidRPr="006F5390" w:rsidRDefault="00DB6CDF" w:rsidP="00DB6C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78" w:type="dxa"/>
          </w:tcPr>
          <w:p w:rsidR="00DB6CDF" w:rsidRPr="006F5390" w:rsidRDefault="00DB6CDF" w:rsidP="00DB6C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39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8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</w:tr>
      <w:tr w:rsidR="00DB6CDF" w:rsidRPr="003A547B" w:rsidTr="00DB6CDF">
        <w:tc>
          <w:tcPr>
            <w:tcW w:w="860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684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9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8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</w:tr>
      <w:tr w:rsidR="00DB6CDF" w:rsidRPr="003A547B" w:rsidTr="00DB6CDF">
        <w:tc>
          <w:tcPr>
            <w:tcW w:w="860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684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DB6CDF" w:rsidRPr="006F5390" w:rsidRDefault="00DB6CDF" w:rsidP="00DB6C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8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9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8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</w:tr>
      <w:tr w:rsidR="00DB6CDF" w:rsidRPr="003A547B" w:rsidTr="00DB6CDF">
        <w:tc>
          <w:tcPr>
            <w:tcW w:w="860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684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8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DB6CDF" w:rsidRPr="003A547B" w:rsidTr="00DB6CDF">
        <w:tc>
          <w:tcPr>
            <w:tcW w:w="860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684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9" w:type="dxa"/>
          </w:tcPr>
          <w:p w:rsidR="00DB6CDF" w:rsidRPr="003A547B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82" w:type="dxa"/>
          </w:tcPr>
          <w:p w:rsidR="00DB6CDF" w:rsidRPr="003A547B" w:rsidRDefault="00DB6CDF" w:rsidP="00DB6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DB6CDF" w:rsidRPr="0029251F" w:rsidTr="00DB6CDF">
        <w:tc>
          <w:tcPr>
            <w:tcW w:w="860" w:type="dxa"/>
          </w:tcPr>
          <w:p w:rsidR="00DB6CDF" w:rsidRPr="0029251F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9251F">
              <w:rPr>
                <w:rFonts w:ascii="Times New Roman" w:hAnsi="Times New Roman" w:cs="Times New Roman"/>
                <w:b/>
                <w:lang w:eastAsia="ar-SA"/>
              </w:rPr>
              <w:t>По школе</w:t>
            </w:r>
          </w:p>
        </w:tc>
        <w:tc>
          <w:tcPr>
            <w:tcW w:w="684" w:type="dxa"/>
          </w:tcPr>
          <w:p w:rsidR="00DB6CDF" w:rsidRPr="0029251F" w:rsidRDefault="00DB6CDF" w:rsidP="00DB6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502" w:type="dxa"/>
          </w:tcPr>
          <w:p w:rsidR="00DB6CDF" w:rsidRPr="0029251F" w:rsidRDefault="00DB6CDF" w:rsidP="00DB6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42" w:type="dxa"/>
          </w:tcPr>
          <w:p w:rsidR="00DB6CDF" w:rsidRPr="006F5390" w:rsidRDefault="00DB6CDF" w:rsidP="00DB6CD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9251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9" w:type="dxa"/>
          </w:tcPr>
          <w:p w:rsidR="00DB6CDF" w:rsidRPr="006F5390" w:rsidRDefault="00DB6CDF" w:rsidP="00DB6CD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878" w:type="dxa"/>
          </w:tcPr>
          <w:p w:rsidR="00DB6CDF" w:rsidRPr="006F5390" w:rsidRDefault="00DB6CDF" w:rsidP="00DB6CD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839" w:type="dxa"/>
          </w:tcPr>
          <w:p w:rsidR="00DB6CDF" w:rsidRPr="0029251F" w:rsidRDefault="00DB6CDF" w:rsidP="00DB6CDF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282" w:type="dxa"/>
          </w:tcPr>
          <w:p w:rsidR="00DB6CDF" w:rsidRPr="0029251F" w:rsidRDefault="00DB6CDF" w:rsidP="00DB6C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37</w:t>
            </w:r>
            <w:r w:rsidRPr="0029251F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854737" w:rsidRDefault="00854737" w:rsidP="008262DF">
      <w:pPr>
        <w:suppressAutoHyphens/>
        <w:ind w:firstLine="900"/>
        <w:jc w:val="center"/>
        <w:rPr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D26770" w:rsidRPr="00757D73" w:rsidRDefault="00D26770" w:rsidP="007A3C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Проведём сравнительный анализ успеваемости по годам:</w:t>
      </w:r>
    </w:p>
    <w:p w:rsidR="00D26770" w:rsidRPr="00757D73" w:rsidRDefault="00D26770" w:rsidP="007A3C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>  1. Начальная школа</w:t>
      </w:r>
    </w:p>
    <w:tbl>
      <w:tblPr>
        <w:tblW w:w="8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5"/>
        <w:gridCol w:w="2772"/>
        <w:gridCol w:w="3248"/>
      </w:tblGrid>
      <w:tr w:rsidR="00D26770" w:rsidRPr="00757D73" w:rsidTr="0028631E">
        <w:trPr>
          <w:trHeight w:val="387"/>
        </w:trPr>
        <w:tc>
          <w:tcPr>
            <w:tcW w:w="0" w:type="auto"/>
          </w:tcPr>
          <w:p w:rsidR="00D26770" w:rsidRPr="00757D73" w:rsidRDefault="00D26770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D26770" w:rsidRPr="00757D73" w:rsidRDefault="00D26770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0" w:type="auto"/>
          </w:tcPr>
          <w:p w:rsidR="00D26770" w:rsidRPr="00757D73" w:rsidRDefault="00D26770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DD6B59" w:rsidRPr="00757D73" w:rsidTr="0028631E">
        <w:trPr>
          <w:trHeight w:val="387"/>
        </w:trPr>
        <w:tc>
          <w:tcPr>
            <w:tcW w:w="0" w:type="auto"/>
          </w:tcPr>
          <w:p w:rsidR="00DD6B59" w:rsidRPr="00757D73" w:rsidRDefault="00DD6B59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0" w:type="auto"/>
          </w:tcPr>
          <w:p w:rsidR="00DD6B59" w:rsidRPr="00757D73" w:rsidRDefault="00CD62A6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DD6B59" w:rsidRPr="00757D73" w:rsidRDefault="00CD62A6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</w:tr>
      <w:tr w:rsidR="00DD6B59" w:rsidRPr="00757D73" w:rsidTr="0028631E">
        <w:trPr>
          <w:trHeight w:val="401"/>
        </w:trPr>
        <w:tc>
          <w:tcPr>
            <w:tcW w:w="0" w:type="auto"/>
          </w:tcPr>
          <w:p w:rsidR="00DD6B59" w:rsidRPr="00757D73" w:rsidRDefault="00DD6B59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0" w:type="auto"/>
          </w:tcPr>
          <w:p w:rsidR="00DD6B59" w:rsidRPr="00757D73" w:rsidRDefault="00DD6B59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DD6B59" w:rsidRPr="00757D73" w:rsidRDefault="00DD6B59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</w:tr>
      <w:tr w:rsidR="00513136" w:rsidRPr="00757D73" w:rsidTr="0028631E">
        <w:trPr>
          <w:trHeight w:val="401"/>
        </w:trPr>
        <w:tc>
          <w:tcPr>
            <w:tcW w:w="0" w:type="auto"/>
          </w:tcPr>
          <w:p w:rsidR="00513136" w:rsidRPr="00757D73" w:rsidRDefault="00513136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0" w:type="auto"/>
          </w:tcPr>
          <w:p w:rsidR="00513136" w:rsidRPr="00757D73" w:rsidRDefault="00513136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0" w:type="auto"/>
          </w:tcPr>
          <w:p w:rsidR="00513136" w:rsidRPr="00757D73" w:rsidRDefault="00513136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</w:tr>
      <w:tr w:rsidR="008262DF" w:rsidRPr="00757D73" w:rsidTr="0028631E">
        <w:trPr>
          <w:trHeight w:val="401"/>
        </w:trPr>
        <w:tc>
          <w:tcPr>
            <w:tcW w:w="0" w:type="auto"/>
          </w:tcPr>
          <w:p w:rsidR="008262DF" w:rsidRPr="00757D73" w:rsidRDefault="008262DF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0" w:type="auto"/>
          </w:tcPr>
          <w:p w:rsidR="008262DF" w:rsidRPr="00757D73" w:rsidRDefault="008262DF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8262DF" w:rsidRPr="00757D73" w:rsidRDefault="008262DF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</w:tr>
      <w:tr w:rsidR="00DB6CDF" w:rsidRPr="00757D73" w:rsidTr="0028631E">
        <w:trPr>
          <w:trHeight w:val="401"/>
        </w:trPr>
        <w:tc>
          <w:tcPr>
            <w:tcW w:w="0" w:type="auto"/>
          </w:tcPr>
          <w:p w:rsidR="00DB6CDF" w:rsidRDefault="00DB6CDF" w:rsidP="00DB6CD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2021- 2022</w:t>
            </w:r>
          </w:p>
        </w:tc>
        <w:tc>
          <w:tcPr>
            <w:tcW w:w="0" w:type="auto"/>
          </w:tcPr>
          <w:p w:rsidR="00DB6CDF" w:rsidRDefault="00DB6CDF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DB6CDF" w:rsidRDefault="00DB6CDF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</w:tr>
    </w:tbl>
    <w:p w:rsidR="00D26770" w:rsidRPr="00757D73" w:rsidRDefault="00D26770" w:rsidP="007A3C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Pr="00757D73" w:rsidRDefault="00D26770" w:rsidP="007A3C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Основная школа</w:t>
      </w:r>
    </w:p>
    <w:tbl>
      <w:tblPr>
        <w:tblW w:w="8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28"/>
        <w:gridCol w:w="2787"/>
        <w:gridCol w:w="3266"/>
      </w:tblGrid>
      <w:tr w:rsidR="000E1A78" w:rsidRPr="00757D73" w:rsidTr="0028631E">
        <w:trPr>
          <w:trHeight w:val="437"/>
        </w:trPr>
        <w:tc>
          <w:tcPr>
            <w:tcW w:w="0" w:type="auto"/>
          </w:tcPr>
          <w:p w:rsidR="000E1A78" w:rsidRPr="00757D73" w:rsidRDefault="000E1A78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0E1A78" w:rsidRPr="00757D73" w:rsidRDefault="000E1A78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0" w:type="auto"/>
          </w:tcPr>
          <w:p w:rsidR="000E1A78" w:rsidRPr="00757D73" w:rsidRDefault="000E1A78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DD6B59" w:rsidRPr="00757D73" w:rsidTr="0028631E">
        <w:trPr>
          <w:trHeight w:val="437"/>
        </w:trPr>
        <w:tc>
          <w:tcPr>
            <w:tcW w:w="0" w:type="auto"/>
          </w:tcPr>
          <w:p w:rsidR="00DD6B59" w:rsidRPr="00757D73" w:rsidRDefault="00DD6B59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0" w:type="auto"/>
          </w:tcPr>
          <w:p w:rsidR="00DD6B59" w:rsidRPr="00757D73" w:rsidRDefault="00CD62A6" w:rsidP="007A3C89">
            <w:pPr>
              <w:tabs>
                <w:tab w:val="left" w:pos="180"/>
                <w:tab w:val="center" w:pos="869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DD6B59" w:rsidRPr="00757D73" w:rsidRDefault="00CD62A6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</w:tr>
      <w:tr w:rsidR="00DD6B59" w:rsidRPr="00757D73" w:rsidTr="0028631E">
        <w:trPr>
          <w:trHeight w:val="453"/>
        </w:trPr>
        <w:tc>
          <w:tcPr>
            <w:tcW w:w="0" w:type="auto"/>
          </w:tcPr>
          <w:p w:rsidR="00DD6B59" w:rsidRPr="00757D73" w:rsidRDefault="00DD6B59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0" w:type="auto"/>
          </w:tcPr>
          <w:p w:rsidR="00DD6B59" w:rsidRPr="00757D73" w:rsidRDefault="00DD6B59" w:rsidP="007A3C89">
            <w:pPr>
              <w:tabs>
                <w:tab w:val="left" w:pos="180"/>
                <w:tab w:val="center" w:pos="869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DD6B59" w:rsidRPr="00757D73" w:rsidRDefault="00DD6B59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</w:tr>
      <w:tr w:rsidR="00513136" w:rsidRPr="00757D73" w:rsidTr="0028631E">
        <w:trPr>
          <w:trHeight w:val="453"/>
        </w:trPr>
        <w:tc>
          <w:tcPr>
            <w:tcW w:w="0" w:type="auto"/>
          </w:tcPr>
          <w:p w:rsidR="00513136" w:rsidRPr="00757D73" w:rsidRDefault="00513136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0" w:type="auto"/>
          </w:tcPr>
          <w:p w:rsidR="00513136" w:rsidRPr="00757D73" w:rsidRDefault="00513136" w:rsidP="007A3C89">
            <w:pPr>
              <w:tabs>
                <w:tab w:val="left" w:pos="180"/>
                <w:tab w:val="center" w:pos="869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513136" w:rsidRPr="00757D73" w:rsidRDefault="00513136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8262DF" w:rsidRPr="00757D73" w:rsidTr="0028631E">
        <w:trPr>
          <w:trHeight w:val="453"/>
        </w:trPr>
        <w:tc>
          <w:tcPr>
            <w:tcW w:w="0" w:type="auto"/>
          </w:tcPr>
          <w:p w:rsidR="008262DF" w:rsidRPr="00757D73" w:rsidRDefault="008262DF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0" w:type="auto"/>
          </w:tcPr>
          <w:p w:rsidR="008262DF" w:rsidRPr="00757D73" w:rsidRDefault="008262DF" w:rsidP="007A3C89">
            <w:pPr>
              <w:tabs>
                <w:tab w:val="left" w:pos="180"/>
                <w:tab w:val="center" w:pos="869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8262DF" w:rsidRPr="00757D73" w:rsidRDefault="008262DF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DB6CDF" w:rsidRPr="00757D73" w:rsidTr="0028631E">
        <w:trPr>
          <w:trHeight w:val="453"/>
        </w:trPr>
        <w:tc>
          <w:tcPr>
            <w:tcW w:w="0" w:type="auto"/>
          </w:tcPr>
          <w:p w:rsidR="00DB6CDF" w:rsidRDefault="00DB6CDF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2021- 2022</w:t>
            </w:r>
          </w:p>
        </w:tc>
        <w:tc>
          <w:tcPr>
            <w:tcW w:w="0" w:type="auto"/>
          </w:tcPr>
          <w:p w:rsidR="00DB6CDF" w:rsidRDefault="00DB6CDF" w:rsidP="007A3C89">
            <w:pPr>
              <w:tabs>
                <w:tab w:val="left" w:pos="180"/>
                <w:tab w:val="center" w:pos="869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DB6CDF" w:rsidRDefault="00DB6CDF" w:rsidP="00DB6CD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</w:tbl>
    <w:p w:rsidR="00D26770" w:rsidRPr="00757D73" w:rsidRDefault="00D26770" w:rsidP="007A3C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770" w:rsidRPr="00757D73" w:rsidRDefault="00D26770" w:rsidP="007A3C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>  3.  Средняя школа </w:t>
      </w:r>
    </w:p>
    <w:tbl>
      <w:tblPr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798"/>
        <w:gridCol w:w="3278"/>
      </w:tblGrid>
      <w:tr w:rsidR="00D26770" w:rsidRPr="00757D73" w:rsidTr="0028631E">
        <w:trPr>
          <w:trHeight w:val="373"/>
        </w:trPr>
        <w:tc>
          <w:tcPr>
            <w:tcW w:w="0" w:type="auto"/>
          </w:tcPr>
          <w:p w:rsidR="00D26770" w:rsidRPr="00757D73" w:rsidRDefault="00D26770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D26770" w:rsidRPr="00757D73" w:rsidRDefault="00D26770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0" w:type="auto"/>
          </w:tcPr>
          <w:p w:rsidR="00D26770" w:rsidRPr="00757D73" w:rsidRDefault="00D26770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DD6B59" w:rsidRPr="00757D73" w:rsidTr="0028631E">
        <w:trPr>
          <w:trHeight w:val="196"/>
        </w:trPr>
        <w:tc>
          <w:tcPr>
            <w:tcW w:w="0" w:type="auto"/>
          </w:tcPr>
          <w:p w:rsidR="00DD6B59" w:rsidRPr="00757D73" w:rsidRDefault="00DD6B59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0" w:type="auto"/>
          </w:tcPr>
          <w:p w:rsidR="00DD6B59" w:rsidRPr="00757D73" w:rsidRDefault="00DD6B59" w:rsidP="008262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DD6B59" w:rsidRPr="00757D73" w:rsidRDefault="00DD6B59" w:rsidP="008262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DD6B59" w:rsidRPr="00757D73" w:rsidTr="0028631E">
        <w:trPr>
          <w:trHeight w:val="196"/>
        </w:trPr>
        <w:tc>
          <w:tcPr>
            <w:tcW w:w="0" w:type="auto"/>
          </w:tcPr>
          <w:p w:rsidR="00DD6B59" w:rsidRPr="00757D73" w:rsidRDefault="00DD6B59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0" w:type="auto"/>
          </w:tcPr>
          <w:p w:rsidR="00DD6B59" w:rsidRPr="00757D73" w:rsidRDefault="00DD6B59" w:rsidP="008262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DD6B59" w:rsidRPr="00757D73" w:rsidRDefault="00DD6B59" w:rsidP="008262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513136" w:rsidRPr="00757D73" w:rsidTr="0028631E">
        <w:trPr>
          <w:trHeight w:val="196"/>
        </w:trPr>
        <w:tc>
          <w:tcPr>
            <w:tcW w:w="0" w:type="auto"/>
          </w:tcPr>
          <w:p w:rsidR="00513136" w:rsidRPr="00757D73" w:rsidRDefault="00513136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0" w:type="auto"/>
          </w:tcPr>
          <w:p w:rsidR="00513136" w:rsidRPr="00757D73" w:rsidRDefault="00513136" w:rsidP="008262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513136" w:rsidRPr="00757D73" w:rsidRDefault="00513136" w:rsidP="008262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8262DF" w:rsidRPr="00757D73" w:rsidTr="0028631E">
        <w:trPr>
          <w:trHeight w:val="196"/>
        </w:trPr>
        <w:tc>
          <w:tcPr>
            <w:tcW w:w="0" w:type="auto"/>
          </w:tcPr>
          <w:p w:rsidR="008262DF" w:rsidRPr="00757D73" w:rsidRDefault="008262DF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0" w:type="auto"/>
          </w:tcPr>
          <w:p w:rsidR="008262DF" w:rsidRPr="00757D73" w:rsidRDefault="008262DF" w:rsidP="008262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8262DF" w:rsidRPr="00757D73" w:rsidRDefault="008262DF" w:rsidP="008262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DB6CDF" w:rsidRPr="00757D73" w:rsidTr="0028631E">
        <w:trPr>
          <w:trHeight w:val="196"/>
        </w:trPr>
        <w:tc>
          <w:tcPr>
            <w:tcW w:w="0" w:type="auto"/>
          </w:tcPr>
          <w:p w:rsidR="00DB6CDF" w:rsidRDefault="00DB6CDF" w:rsidP="007A3C8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2021- 2022</w:t>
            </w:r>
          </w:p>
        </w:tc>
        <w:tc>
          <w:tcPr>
            <w:tcW w:w="0" w:type="auto"/>
          </w:tcPr>
          <w:p w:rsidR="00DB6CDF" w:rsidRDefault="00DB6CDF" w:rsidP="008262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DB6CDF" w:rsidRDefault="00DB6CDF" w:rsidP="008262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230FE9" w:rsidRPr="00757D73" w:rsidRDefault="00230FE9" w:rsidP="007A3C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M5"/>
    </w:p>
    <w:p w:rsidR="009C6B33" w:rsidRPr="009C6B33" w:rsidRDefault="009C6B33" w:rsidP="008262D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6B33" w:rsidRPr="009C6B33" w:rsidRDefault="009C6B33" w:rsidP="009C6B33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C6B33">
        <w:rPr>
          <w:rFonts w:ascii="Times New Roman" w:eastAsia="Calibri" w:hAnsi="Times New Roman" w:cs="Times New Roman"/>
          <w:bCs/>
          <w:sz w:val="24"/>
          <w:szCs w:val="24"/>
        </w:rPr>
        <w:t>Награждены похвальным листом учащиеся переводных классов, закон</w:t>
      </w:r>
      <w:r w:rsidRPr="009C6B33">
        <w:rPr>
          <w:rFonts w:ascii="Times New Roman" w:hAnsi="Times New Roman" w:cs="Times New Roman"/>
          <w:bCs/>
          <w:sz w:val="24"/>
          <w:szCs w:val="24"/>
        </w:rPr>
        <w:t>чившие учебный год на «отлично».</w:t>
      </w:r>
    </w:p>
    <w:p w:rsidR="009C6B33" w:rsidRDefault="009C6B33" w:rsidP="009C6B3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1.Гулин Андрей (2 кл)</w:t>
      </w:r>
    </w:p>
    <w:p w:rsidR="009C6B33" w:rsidRDefault="009C6B33" w:rsidP="009C6B3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2.Черналева Алеся (3 кл)</w:t>
      </w:r>
    </w:p>
    <w:p w:rsidR="008262DF" w:rsidRPr="009C6B33" w:rsidRDefault="009C6B33" w:rsidP="009C6B3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2.Козорезова Инесса (6 </w:t>
      </w:r>
      <w:r w:rsidRPr="0090155B">
        <w:rPr>
          <w:rFonts w:ascii="Times New Roman" w:hAnsi="Times New Roman" w:cs="Times New Roman"/>
          <w:bCs/>
          <w:sz w:val="24"/>
          <w:szCs w:val="24"/>
        </w:rPr>
        <w:t>кл)</w:t>
      </w:r>
    </w:p>
    <w:p w:rsidR="00825DA8" w:rsidRPr="00757D73" w:rsidRDefault="00825DA8" w:rsidP="00825DA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25DA8" w:rsidRDefault="00825DA8" w:rsidP="00825DA8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7D73">
        <w:rPr>
          <w:rFonts w:ascii="Times New Roman" w:hAnsi="Times New Roman" w:cs="Times New Roman"/>
          <w:sz w:val="24"/>
          <w:szCs w:val="24"/>
        </w:rPr>
        <w:t xml:space="preserve">Основную школу закончили </w:t>
      </w:r>
      <w:r w:rsidR="009C6B33">
        <w:rPr>
          <w:rFonts w:ascii="Times New Roman" w:hAnsi="Times New Roman" w:cs="Times New Roman"/>
          <w:sz w:val="24"/>
          <w:szCs w:val="24"/>
        </w:rPr>
        <w:t xml:space="preserve">8 </w:t>
      </w:r>
      <w:r w:rsidRPr="00757D73">
        <w:rPr>
          <w:rFonts w:ascii="Times New Roman" w:hAnsi="Times New Roman" w:cs="Times New Roman"/>
          <w:sz w:val="24"/>
          <w:szCs w:val="24"/>
        </w:rPr>
        <w:t xml:space="preserve">выпускников, из них </w:t>
      </w:r>
      <w:r w:rsidR="009C6B33">
        <w:rPr>
          <w:rFonts w:ascii="Times New Roman" w:hAnsi="Times New Roman" w:cs="Times New Roman"/>
          <w:sz w:val="24"/>
          <w:szCs w:val="24"/>
        </w:rPr>
        <w:t xml:space="preserve">8 </w:t>
      </w:r>
      <w:r w:rsidRPr="00757D73">
        <w:rPr>
          <w:rFonts w:ascii="Times New Roman" w:hAnsi="Times New Roman" w:cs="Times New Roman"/>
          <w:sz w:val="24"/>
          <w:szCs w:val="24"/>
        </w:rPr>
        <w:t xml:space="preserve">получили аттестаты.   </w:t>
      </w:r>
    </w:p>
    <w:p w:rsidR="00B86C87" w:rsidRDefault="00B86C87" w:rsidP="00825DA8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6C87" w:rsidRDefault="00B86C87" w:rsidP="00825DA8">
      <w:pPr>
        <w:pStyle w:val="af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6C87" w:rsidRPr="00E0787B" w:rsidRDefault="00B86C87" w:rsidP="00B86C87">
      <w:pPr>
        <w:pStyle w:val="af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гос</w:t>
      </w:r>
      <w:r w:rsidR="009C6B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ударственный экзамен в 2021 -2022</w:t>
      </w:r>
      <w:r w:rsidRPr="00E07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B86C87" w:rsidRDefault="00B86C87" w:rsidP="00B86C87">
      <w:pPr>
        <w:jc w:val="center"/>
        <w:rPr>
          <w:b/>
          <w:sz w:val="24"/>
          <w:szCs w:val="24"/>
        </w:rPr>
      </w:pPr>
      <w:r w:rsidRPr="00E0787B">
        <w:rPr>
          <w:b/>
          <w:sz w:val="24"/>
          <w:szCs w:val="24"/>
        </w:rPr>
        <w:t>ОГЭ 9 класс</w:t>
      </w:r>
      <w:r>
        <w:rPr>
          <w:b/>
          <w:sz w:val="24"/>
          <w:szCs w:val="24"/>
        </w:rPr>
        <w:t>.</w:t>
      </w:r>
    </w:p>
    <w:p w:rsidR="00B86C87" w:rsidRPr="00E0787B" w:rsidRDefault="00B86C87" w:rsidP="00B86C87">
      <w:pPr>
        <w:rPr>
          <w:b/>
          <w:sz w:val="24"/>
          <w:szCs w:val="24"/>
        </w:rPr>
      </w:pPr>
      <w:r w:rsidRPr="00E0787B">
        <w:rPr>
          <w:rFonts w:ascii="Times New Roman" w:hAnsi="Times New Roman" w:cs="Times New Roman"/>
          <w:sz w:val="24"/>
          <w:szCs w:val="24"/>
        </w:rPr>
        <w:t xml:space="preserve">Независимым способом оценки уровня подготовки выпускников являются ОГЭ и ЕГЭ, позволяющие достаточно достоверно и объективно выявить общие тенденции и закономерности в исследовании качества образования, </w:t>
      </w:r>
    </w:p>
    <w:p w:rsidR="00B86C87" w:rsidRDefault="00B86C87" w:rsidP="009C6B33">
      <w:pPr>
        <w:ind w:firstLine="708"/>
        <w:jc w:val="both"/>
        <w:rPr>
          <w:sz w:val="24"/>
          <w:szCs w:val="24"/>
        </w:rPr>
      </w:pPr>
      <w:r w:rsidRPr="00E0787B">
        <w:rPr>
          <w:sz w:val="24"/>
          <w:szCs w:val="24"/>
        </w:rPr>
        <w:t>Основной государственн</w:t>
      </w:r>
      <w:r w:rsidR="003411EF">
        <w:rPr>
          <w:sz w:val="24"/>
          <w:szCs w:val="24"/>
        </w:rPr>
        <w:t xml:space="preserve">ый экзамен </w:t>
      </w:r>
      <w:r w:rsidR="009C6B33">
        <w:rPr>
          <w:sz w:val="24"/>
          <w:szCs w:val="24"/>
        </w:rPr>
        <w:t xml:space="preserve">в форме ОГЭ сдавал 8 </w:t>
      </w:r>
      <w:r w:rsidR="0081790A" w:rsidRPr="00E0787B">
        <w:rPr>
          <w:sz w:val="24"/>
          <w:szCs w:val="24"/>
        </w:rPr>
        <w:t>о</w:t>
      </w:r>
      <w:r w:rsidR="0081790A">
        <w:rPr>
          <w:sz w:val="24"/>
          <w:szCs w:val="24"/>
        </w:rPr>
        <w:t>бучающихся</w:t>
      </w:r>
      <w:r w:rsidR="009C6B33">
        <w:rPr>
          <w:sz w:val="24"/>
          <w:szCs w:val="24"/>
        </w:rPr>
        <w:t>.</w:t>
      </w:r>
    </w:p>
    <w:p w:rsidR="009C6B33" w:rsidRPr="0081790A" w:rsidRDefault="009C6B33" w:rsidP="009C6B33">
      <w:pPr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1790A">
        <w:rPr>
          <w:rFonts w:ascii="Times New Roman" w:hAnsi="Times New Roman" w:cs="Times New Roman"/>
          <w:b/>
          <w:sz w:val="24"/>
          <w:szCs w:val="24"/>
        </w:rPr>
        <w:t>Итоги ОГЭ.</w:t>
      </w:r>
    </w:p>
    <w:tbl>
      <w:tblPr>
        <w:tblW w:w="9498" w:type="dxa"/>
        <w:tblInd w:w="-318" w:type="dxa"/>
        <w:tblLayout w:type="fixed"/>
        <w:tblLook w:val="04A0"/>
      </w:tblPr>
      <w:tblGrid>
        <w:gridCol w:w="567"/>
        <w:gridCol w:w="2127"/>
        <w:gridCol w:w="1134"/>
        <w:gridCol w:w="1276"/>
        <w:gridCol w:w="1276"/>
        <w:gridCol w:w="1417"/>
        <w:gridCol w:w="1701"/>
      </w:tblGrid>
      <w:tr w:rsidR="00F40D14" w:rsidRPr="0081790A" w:rsidTr="00F40D14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14" w:rsidRPr="0081790A" w:rsidRDefault="00F40D14" w:rsidP="003B03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14" w:rsidRPr="0081790A" w:rsidRDefault="00F40D14" w:rsidP="009C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40D14" w:rsidRPr="0081790A" w:rsidRDefault="00F40D14" w:rsidP="009C6B3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F40D14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40D14" w:rsidRPr="0081790A" w:rsidRDefault="00F40D14" w:rsidP="009C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14" w:rsidRPr="0081790A" w:rsidRDefault="00F40D14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 по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14" w:rsidRPr="0081790A" w:rsidRDefault="00F40D14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Средний оценочный балл по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F40D14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14" w:rsidRPr="0081790A" w:rsidRDefault="00F40D14" w:rsidP="00F4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14" w:rsidRPr="0081790A" w:rsidRDefault="00F40D14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F40D14" w:rsidRPr="0081790A" w:rsidTr="00F40D1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14" w:rsidRPr="0081790A" w:rsidRDefault="00F40D14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14" w:rsidRPr="0081790A" w:rsidRDefault="00F40D14" w:rsidP="003B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F40D14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14" w:rsidRPr="0081790A" w:rsidRDefault="0081790A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40D14" w:rsidRPr="0081790A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D14" w:rsidRPr="0081790A" w:rsidRDefault="00F40D14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81790A" w:rsidP="003B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D14" w:rsidRPr="0081790A" w:rsidRDefault="00F40D14" w:rsidP="003B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Фомичева Т.А.</w:t>
            </w:r>
          </w:p>
        </w:tc>
      </w:tr>
      <w:tr w:rsidR="00F40D14" w:rsidRPr="0081790A" w:rsidTr="00F40D1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F40D14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F40D14" w:rsidP="009C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F40D14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14" w:rsidRPr="0081790A" w:rsidRDefault="0081790A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14" w:rsidRPr="0081790A" w:rsidRDefault="0081790A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81790A" w:rsidP="003B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F40D14" w:rsidP="003B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Галкина М.А.</w:t>
            </w:r>
          </w:p>
        </w:tc>
      </w:tr>
      <w:tr w:rsidR="00F40D14" w:rsidRPr="0081790A" w:rsidTr="00F40D1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F40D14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F40D14" w:rsidP="009C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F40D14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14" w:rsidRPr="0081790A" w:rsidRDefault="0081790A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14" w:rsidRPr="0081790A" w:rsidRDefault="0081790A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81790A" w:rsidP="003B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F40D14" w:rsidP="003B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Галкина М.А.</w:t>
            </w:r>
          </w:p>
        </w:tc>
      </w:tr>
      <w:tr w:rsidR="00F40D14" w:rsidRPr="0081790A" w:rsidTr="00F40D1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F40D14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F40D14" w:rsidP="009C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F40D14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14" w:rsidRPr="0081790A" w:rsidRDefault="0081790A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14" w:rsidRPr="0081790A" w:rsidRDefault="0081790A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81790A" w:rsidP="0081790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F40D14" w:rsidP="00F4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Газизова Г.Г.</w:t>
            </w:r>
          </w:p>
        </w:tc>
      </w:tr>
      <w:tr w:rsidR="00F40D14" w:rsidRPr="0081790A" w:rsidTr="00F40D1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F40D14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F40D14" w:rsidP="009C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F40D14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14" w:rsidRPr="0081790A" w:rsidRDefault="0081790A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14" w:rsidRPr="0081790A" w:rsidRDefault="0081790A" w:rsidP="003B0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81790A" w:rsidP="003B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14" w:rsidRPr="0081790A" w:rsidRDefault="00F40D14" w:rsidP="003B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Осоргина Л.Н.</w:t>
            </w:r>
          </w:p>
        </w:tc>
      </w:tr>
    </w:tbl>
    <w:p w:rsidR="009C6B33" w:rsidRDefault="009C6B33" w:rsidP="00B86C87">
      <w:pPr>
        <w:jc w:val="both"/>
        <w:rPr>
          <w:b/>
          <w:sz w:val="24"/>
          <w:szCs w:val="24"/>
        </w:rPr>
      </w:pPr>
    </w:p>
    <w:p w:rsidR="00230FE9" w:rsidRPr="00757D73" w:rsidRDefault="00230FE9" w:rsidP="00F40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0FE9" w:rsidRPr="00757D73" w:rsidRDefault="00230FE9" w:rsidP="007A3C89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757D73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60370F" w:rsidRPr="00757D73" w:rsidRDefault="0060370F" w:rsidP="00B0592A">
      <w:pPr>
        <w:pStyle w:val="af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D73">
        <w:rPr>
          <w:rFonts w:ascii="Times New Roman" w:hAnsi="Times New Roman" w:cs="Times New Roman"/>
          <w:sz w:val="24"/>
          <w:szCs w:val="24"/>
        </w:rPr>
        <w:t xml:space="preserve">Проанализировать результаты государственной итоговой аттестации в </w:t>
      </w:r>
      <w:r w:rsidR="00F40D14">
        <w:rPr>
          <w:rFonts w:ascii="Times New Roman" w:hAnsi="Times New Roman" w:cs="Times New Roman"/>
          <w:sz w:val="24"/>
          <w:szCs w:val="24"/>
        </w:rPr>
        <w:t>9 классе 2021-2022</w:t>
      </w:r>
      <w:r w:rsidRPr="00757D73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60370F" w:rsidRPr="00757D73" w:rsidRDefault="0060370F" w:rsidP="0060370F">
      <w:pPr>
        <w:pStyle w:val="af4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60370F" w:rsidRPr="00757D73" w:rsidRDefault="0060370F" w:rsidP="00B0592A">
      <w:pPr>
        <w:pStyle w:val="af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D73">
        <w:rPr>
          <w:rFonts w:ascii="Times New Roman" w:hAnsi="Times New Roman" w:cs="Times New Roman"/>
          <w:sz w:val="24"/>
          <w:szCs w:val="24"/>
        </w:rPr>
        <w:t>Рассмотреть и утвердить план мероприятий по подготовке и проведению государственной итоговой аттестации в начале учебного года</w:t>
      </w:r>
    </w:p>
    <w:p w:rsidR="0060370F" w:rsidRPr="00757D73" w:rsidRDefault="0060370F" w:rsidP="0060370F">
      <w:pPr>
        <w:pStyle w:val="af4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60370F" w:rsidRPr="00757D73" w:rsidRDefault="0060370F" w:rsidP="00B0592A">
      <w:pPr>
        <w:pStyle w:val="af2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7D73">
        <w:rPr>
          <w:rFonts w:ascii="Times New Roman" w:hAnsi="Times New Roman"/>
          <w:sz w:val="24"/>
          <w:szCs w:val="24"/>
        </w:rPr>
        <w:t>Обеспечить разработку рабочих программ с учетом мероприятий Мониторинга и мероприятий по коррекции знаний обучающихся.</w:t>
      </w:r>
    </w:p>
    <w:p w:rsidR="0060370F" w:rsidRPr="00757D73" w:rsidRDefault="0060370F" w:rsidP="0060370F">
      <w:pPr>
        <w:pStyle w:val="af2"/>
        <w:spacing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757D73">
        <w:rPr>
          <w:rFonts w:ascii="Times New Roman" w:hAnsi="Times New Roman"/>
          <w:sz w:val="24"/>
          <w:szCs w:val="24"/>
        </w:rPr>
        <w:t xml:space="preserve">                                                                .</w:t>
      </w:r>
    </w:p>
    <w:p w:rsidR="0060370F" w:rsidRPr="00757D73" w:rsidRDefault="0060370F" w:rsidP="00B0592A">
      <w:pPr>
        <w:pStyle w:val="af2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7D73">
        <w:rPr>
          <w:rFonts w:ascii="Times New Roman" w:hAnsi="Times New Roman"/>
          <w:sz w:val="24"/>
          <w:szCs w:val="24"/>
        </w:rPr>
        <w:t>Организовать разработку индивидуальных образовательных маршрутов обучающихся с 4 класса.</w:t>
      </w:r>
    </w:p>
    <w:p w:rsidR="0060370F" w:rsidRPr="007F60A9" w:rsidRDefault="0060370F" w:rsidP="00B0592A">
      <w:pPr>
        <w:pStyle w:val="af2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57D73">
        <w:rPr>
          <w:rFonts w:ascii="Times New Roman" w:hAnsi="Times New Roman"/>
          <w:sz w:val="24"/>
          <w:szCs w:val="24"/>
        </w:rPr>
        <w:t>Обеспечить информационное и организационно-методическое сопровождение Мониторинга, в том числе организовать разъяснительную работу с обучающимися и их родителями по участию в данных</w:t>
      </w:r>
      <w:r w:rsidRPr="0060370F">
        <w:rPr>
          <w:rFonts w:ascii="Times New Roman" w:hAnsi="Times New Roman"/>
          <w:sz w:val="24"/>
          <w:szCs w:val="24"/>
        </w:rPr>
        <w:t xml:space="preserve"> мероприятиях.</w:t>
      </w:r>
    </w:p>
    <w:p w:rsidR="0060370F" w:rsidRDefault="0060370F" w:rsidP="007A3C89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60370F" w:rsidRDefault="00F40D14" w:rsidP="00F40D14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ВПР весной 2022 года не проводились.</w:t>
      </w:r>
    </w:p>
    <w:bookmarkEnd w:id="0"/>
    <w:p w:rsidR="00A125ED" w:rsidRPr="007A3C89" w:rsidRDefault="00A125ED" w:rsidP="001866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3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Руководство и контроль</w:t>
      </w:r>
      <w:r w:rsidR="00D61600" w:rsidRPr="007A3C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61600" w:rsidRPr="007A3C89" w:rsidRDefault="00D61600" w:rsidP="007A3C89">
      <w:pPr>
        <w:spacing w:before="120" w:after="0" w:line="240" w:lineRule="auto"/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r w:rsidRPr="007A3C89">
        <w:rPr>
          <w:rFonts w:ascii="Times New Roman" w:hAnsi="Times New Roman" w:cs="Times New Roman"/>
          <w:sz w:val="24"/>
          <w:szCs w:val="24"/>
        </w:rPr>
        <w:t>.</w:t>
      </w:r>
    </w:p>
    <w:p w:rsidR="00F40D14" w:rsidRPr="00F40D14" w:rsidRDefault="00F40D14" w:rsidP="00F40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D1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внутришкольного контроля было изучено выполнение образовательной программы </w:t>
      </w:r>
      <w:r w:rsidRPr="00F40D14">
        <w:rPr>
          <w:rFonts w:ascii="Times New Roman" w:eastAsia="Times New Roman" w:hAnsi="Times New Roman" w:cs="Times New Roman"/>
          <w:i/>
          <w:sz w:val="24"/>
          <w:szCs w:val="24"/>
        </w:rPr>
        <w:t>по учебным предметам</w:t>
      </w:r>
      <w:r w:rsidRPr="00F40D14">
        <w:rPr>
          <w:rFonts w:ascii="Times New Roman" w:eastAsia="Times New Roman" w:hAnsi="Times New Roman" w:cs="Times New Roman"/>
          <w:sz w:val="24"/>
          <w:szCs w:val="24"/>
        </w:rPr>
        <w:t xml:space="preserve"> за  2021 – 2022  учебный год.</w:t>
      </w:r>
    </w:p>
    <w:p w:rsidR="00F40D14" w:rsidRPr="00F40D14" w:rsidRDefault="00F40D14" w:rsidP="00F40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D14">
        <w:rPr>
          <w:rFonts w:ascii="Times New Roman" w:eastAsia="Times New Roman" w:hAnsi="Times New Roman" w:cs="Times New Roman"/>
          <w:sz w:val="24"/>
          <w:szCs w:val="24"/>
        </w:rPr>
        <w:t>Подробно выполнение учебного плана по классам и по предметам представлено в таблице:</w:t>
      </w:r>
    </w:p>
    <w:p w:rsidR="00F40D14" w:rsidRPr="00F40D14" w:rsidRDefault="00F40D14" w:rsidP="00F40D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9"/>
        <w:tblW w:w="10868" w:type="dxa"/>
        <w:tblInd w:w="-743" w:type="dxa"/>
        <w:tblLayout w:type="fixed"/>
        <w:tblLook w:val="04A0"/>
      </w:tblPr>
      <w:tblGrid>
        <w:gridCol w:w="1985"/>
        <w:gridCol w:w="567"/>
        <w:gridCol w:w="426"/>
        <w:gridCol w:w="425"/>
        <w:gridCol w:w="1832"/>
        <w:gridCol w:w="992"/>
        <w:gridCol w:w="992"/>
        <w:gridCol w:w="709"/>
        <w:gridCol w:w="812"/>
        <w:gridCol w:w="49"/>
        <w:gridCol w:w="709"/>
        <w:gridCol w:w="567"/>
        <w:gridCol w:w="803"/>
      </w:tblGrid>
      <w:tr w:rsidR="00F40D14" w:rsidRPr="00F40D14" w:rsidTr="00F40D14">
        <w:trPr>
          <w:trHeight w:val="1057"/>
        </w:trPr>
        <w:tc>
          <w:tcPr>
            <w:tcW w:w="2552" w:type="dxa"/>
            <w:gridSpan w:val="2"/>
            <w:vMerge w:val="restart"/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0D14"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0D14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832" w:type="dxa"/>
            <w:vMerge w:val="restart"/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0D14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992" w:type="dxa"/>
            <w:vMerge w:val="restart"/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0D14">
              <w:rPr>
                <w:rFonts w:ascii="Times New Roman" w:eastAsia="Times New Roman" w:hAnsi="Times New Roman" w:cs="Times New Roman"/>
              </w:rPr>
              <w:t>Кол-во часов по программе</w:t>
            </w:r>
          </w:p>
        </w:tc>
        <w:tc>
          <w:tcPr>
            <w:tcW w:w="992" w:type="dxa"/>
            <w:vMerge w:val="restart"/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0D14">
              <w:rPr>
                <w:rFonts w:ascii="Times New Roman" w:eastAsia="Times New Roman" w:hAnsi="Times New Roman" w:cs="Times New Roman"/>
              </w:rPr>
              <w:t>Фактически дано</w:t>
            </w:r>
          </w:p>
        </w:tc>
        <w:tc>
          <w:tcPr>
            <w:tcW w:w="2846" w:type="dxa"/>
            <w:gridSpan w:val="5"/>
            <w:tcBorders>
              <w:bottom w:val="single" w:sz="4" w:space="0" w:color="auto"/>
            </w:tcBorders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0D14">
              <w:rPr>
                <w:rFonts w:ascii="Times New Roman" w:eastAsia="Times New Roman" w:hAnsi="Times New Roman" w:cs="Times New Roman"/>
              </w:rPr>
              <w:t xml:space="preserve">Выполнение практической части программы </w:t>
            </w:r>
          </w:p>
        </w:tc>
        <w:tc>
          <w:tcPr>
            <w:tcW w:w="803" w:type="dxa"/>
            <w:vMerge w:val="restart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0D14">
              <w:rPr>
                <w:rFonts w:ascii="Times New Roman" w:eastAsia="Times New Roman" w:hAnsi="Times New Roman" w:cs="Times New Roman"/>
              </w:rPr>
              <w:t>Отставание</w:t>
            </w:r>
          </w:p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F40D14">
              <w:rPr>
                <w:rFonts w:ascii="Times New Roman" w:eastAsia="Times New Roman" w:hAnsi="Times New Roman" w:cs="Times New Roman"/>
              </w:rPr>
              <w:t>(кол.часов)</w:t>
            </w:r>
          </w:p>
        </w:tc>
      </w:tr>
      <w:tr w:rsidR="00F40D14" w:rsidRPr="00F40D14" w:rsidTr="00F40D14">
        <w:trPr>
          <w:trHeight w:val="199"/>
        </w:trPr>
        <w:tc>
          <w:tcPr>
            <w:tcW w:w="2552" w:type="dxa"/>
            <w:gridSpan w:val="2"/>
            <w:vMerge/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D14" w:rsidRPr="00F40D14" w:rsidRDefault="00F40D14" w:rsidP="00F40D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Лаб.р и пр.р</w:t>
            </w:r>
          </w:p>
        </w:tc>
        <w:tc>
          <w:tcPr>
            <w:tcW w:w="803" w:type="dxa"/>
            <w:vMerge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rPr>
          <w:trHeight w:val="383"/>
        </w:trPr>
        <w:tc>
          <w:tcPr>
            <w:tcW w:w="2552" w:type="dxa"/>
            <w:gridSpan w:val="2"/>
            <w:vMerge/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03" w:type="dxa"/>
            <w:vMerge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c>
          <w:tcPr>
            <w:tcW w:w="2552" w:type="dxa"/>
            <w:gridSpan w:val="2"/>
          </w:tcPr>
          <w:p w:rsidR="00F40D14" w:rsidRPr="00F40D14" w:rsidRDefault="00F40D14" w:rsidP="00F40D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851" w:type="dxa"/>
            <w:gridSpan w:val="2"/>
            <w:vMerge w:val="restart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vMerge w:val="restart"/>
            <w:vAlign w:val="center"/>
          </w:tcPr>
          <w:p w:rsidR="00F40D14" w:rsidRPr="00F40D14" w:rsidRDefault="00F40D14" w:rsidP="00F40D1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Корженкова Е.Н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2552" w:type="dxa"/>
            <w:gridSpan w:val="2"/>
          </w:tcPr>
          <w:p w:rsidR="00F40D14" w:rsidRPr="00F40D14" w:rsidRDefault="00F40D14" w:rsidP="00F40D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gridSpan w:val="2"/>
            <w:vMerge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F40D14" w:rsidRPr="00F40D14" w:rsidRDefault="00F40D14" w:rsidP="00F40D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2552" w:type="dxa"/>
            <w:gridSpan w:val="2"/>
          </w:tcPr>
          <w:p w:rsidR="00F40D14" w:rsidRPr="00F40D14" w:rsidRDefault="00F40D14" w:rsidP="00F40D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gridSpan w:val="2"/>
            <w:vMerge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F40D14" w:rsidRPr="00F40D14" w:rsidRDefault="00F40D14" w:rsidP="00F40D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40D14" w:rsidRPr="00F40D14" w:rsidTr="00F40D14">
        <w:tc>
          <w:tcPr>
            <w:tcW w:w="2552" w:type="dxa"/>
            <w:gridSpan w:val="2"/>
          </w:tcPr>
          <w:p w:rsidR="00F40D14" w:rsidRPr="00F40D14" w:rsidRDefault="00F40D14" w:rsidP="00F40D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gridSpan w:val="2"/>
            <w:vMerge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</w:tcPr>
          <w:p w:rsidR="00F40D14" w:rsidRPr="00F40D14" w:rsidRDefault="00F40D14" w:rsidP="00F40D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40D14" w:rsidRPr="00F40D14" w:rsidTr="00F40D14">
        <w:tc>
          <w:tcPr>
            <w:tcW w:w="2552" w:type="dxa"/>
            <w:gridSpan w:val="2"/>
          </w:tcPr>
          <w:p w:rsidR="00F40D14" w:rsidRPr="00F40D14" w:rsidRDefault="00F40D14" w:rsidP="00F40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tabs>
                <w:tab w:val="left" w:pos="337"/>
                <w:tab w:val="center" w:pos="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0D14" w:rsidRPr="00F40D14" w:rsidTr="00F40D14">
        <w:tc>
          <w:tcPr>
            <w:tcW w:w="2552" w:type="dxa"/>
            <w:gridSpan w:val="2"/>
          </w:tcPr>
          <w:p w:rsidR="00F40D14" w:rsidRPr="00F40D14" w:rsidRDefault="00F40D14" w:rsidP="00F40D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gridSpan w:val="2"/>
            <w:vMerge w:val="restart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vMerge w:val="restart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Т.Н.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tabs>
                <w:tab w:val="left" w:pos="337"/>
                <w:tab w:val="center" w:pos="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40D14" w:rsidRPr="00F40D14" w:rsidTr="00F40D14">
        <w:tc>
          <w:tcPr>
            <w:tcW w:w="2552" w:type="dxa"/>
            <w:gridSpan w:val="2"/>
          </w:tcPr>
          <w:p w:rsidR="00F40D14" w:rsidRPr="00F40D14" w:rsidRDefault="00F40D14" w:rsidP="00F40D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gridSpan w:val="2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40D14" w:rsidRPr="00F40D14" w:rsidTr="00F40D14">
        <w:tc>
          <w:tcPr>
            <w:tcW w:w="2552" w:type="dxa"/>
            <w:gridSpan w:val="2"/>
          </w:tcPr>
          <w:p w:rsidR="00F40D14" w:rsidRPr="00F40D14" w:rsidRDefault="00F40D14" w:rsidP="00F40D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gridSpan w:val="2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40D14" w:rsidRPr="00F40D14" w:rsidTr="00F40D14">
        <w:tc>
          <w:tcPr>
            <w:tcW w:w="2552" w:type="dxa"/>
            <w:gridSpan w:val="2"/>
          </w:tcPr>
          <w:p w:rsidR="00F40D14" w:rsidRPr="00F40D14" w:rsidRDefault="00F40D14" w:rsidP="00F40D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gridSpan w:val="2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40D14" w:rsidRPr="00F40D14" w:rsidTr="00F40D14">
        <w:tc>
          <w:tcPr>
            <w:tcW w:w="2552" w:type="dxa"/>
            <w:gridSpan w:val="2"/>
          </w:tcPr>
          <w:p w:rsidR="00F40D14" w:rsidRPr="00F40D14" w:rsidRDefault="00F40D14" w:rsidP="00F40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Агадуллина Ф.М.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8789" w:type="dxa"/>
            <w:gridSpan w:val="10"/>
            <w:tcBorders>
              <w:right w:val="single" w:sz="4" w:space="0" w:color="auto"/>
            </w:tcBorders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rPr>
          <w:trHeight w:val="349"/>
        </w:trPr>
        <w:tc>
          <w:tcPr>
            <w:tcW w:w="2552" w:type="dxa"/>
            <w:gridSpan w:val="2"/>
          </w:tcPr>
          <w:p w:rsidR="00F40D14" w:rsidRPr="00F40D14" w:rsidRDefault="00F40D14" w:rsidP="00F40D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gridSpan w:val="2"/>
            <w:vMerge w:val="restart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vMerge w:val="restart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Заряева М.В.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2552" w:type="dxa"/>
            <w:gridSpan w:val="2"/>
          </w:tcPr>
          <w:p w:rsidR="00F40D14" w:rsidRPr="00F40D14" w:rsidRDefault="00F40D14" w:rsidP="00F40D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gridSpan w:val="2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2552" w:type="dxa"/>
            <w:gridSpan w:val="2"/>
          </w:tcPr>
          <w:p w:rsidR="00F40D14" w:rsidRPr="00F40D14" w:rsidRDefault="00F40D14" w:rsidP="00F40D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gridSpan w:val="2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2552" w:type="dxa"/>
            <w:gridSpan w:val="2"/>
          </w:tcPr>
          <w:p w:rsidR="00F40D14" w:rsidRPr="00F40D14" w:rsidRDefault="00F40D14" w:rsidP="00F40D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gridSpan w:val="2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2552" w:type="dxa"/>
            <w:gridSpan w:val="2"/>
          </w:tcPr>
          <w:p w:rsidR="00F40D14" w:rsidRPr="00F40D14" w:rsidRDefault="00F40D14" w:rsidP="00F40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Агадуллина Ф.М.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8789" w:type="dxa"/>
            <w:gridSpan w:val="10"/>
            <w:tcBorders>
              <w:right w:val="single" w:sz="4" w:space="0" w:color="auto"/>
            </w:tcBorders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c>
          <w:tcPr>
            <w:tcW w:w="2552" w:type="dxa"/>
            <w:gridSpan w:val="2"/>
          </w:tcPr>
          <w:p w:rsidR="00F40D14" w:rsidRPr="00F40D14" w:rsidRDefault="00F40D14" w:rsidP="00F40D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1" w:type="dxa"/>
            <w:gridSpan w:val="2"/>
            <w:vMerge w:val="restart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vMerge w:val="restart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Корженкова Е.Н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2552" w:type="dxa"/>
            <w:gridSpan w:val="2"/>
          </w:tcPr>
          <w:p w:rsidR="00F40D14" w:rsidRPr="00F40D14" w:rsidRDefault="00F40D14" w:rsidP="00F40D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gridSpan w:val="2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2552" w:type="dxa"/>
            <w:gridSpan w:val="2"/>
          </w:tcPr>
          <w:p w:rsidR="00F40D14" w:rsidRPr="00F40D14" w:rsidRDefault="00F40D14" w:rsidP="00F40D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  <w:gridSpan w:val="2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2552" w:type="dxa"/>
            <w:gridSpan w:val="2"/>
          </w:tcPr>
          <w:p w:rsidR="00F40D14" w:rsidRPr="00F40D14" w:rsidRDefault="00F40D14" w:rsidP="00F40D1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  <w:gridSpan w:val="2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Merge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c>
          <w:tcPr>
            <w:tcW w:w="2552" w:type="dxa"/>
            <w:gridSpan w:val="2"/>
          </w:tcPr>
          <w:p w:rsidR="00F40D14" w:rsidRPr="00F40D14" w:rsidRDefault="00F40D14" w:rsidP="00F40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Агадуллина Ф.М.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8789" w:type="dxa"/>
            <w:gridSpan w:val="10"/>
            <w:tcBorders>
              <w:right w:val="single" w:sz="4" w:space="0" w:color="auto"/>
            </w:tcBorders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c>
          <w:tcPr>
            <w:tcW w:w="1985" w:type="dxa"/>
            <w:vMerge w:val="restart"/>
          </w:tcPr>
          <w:p w:rsidR="00F40D14" w:rsidRPr="00F40D14" w:rsidRDefault="00F40D14" w:rsidP="00F40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Оргеткина И.П.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Оргеткина И.П</w:t>
            </w: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Фомичева Т.А.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Фомичева Т.А.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Фомичева Т.А.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Оргеткина И.П.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</w:tcPr>
          <w:p w:rsidR="00F40D14" w:rsidRPr="00F40D14" w:rsidRDefault="00F40D14" w:rsidP="00F40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c>
          <w:tcPr>
            <w:tcW w:w="1985" w:type="dxa"/>
            <w:vMerge w:val="restart"/>
          </w:tcPr>
          <w:p w:rsidR="00F40D14" w:rsidRPr="00F40D14" w:rsidRDefault="00F40D14" w:rsidP="00F40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Оргеткина И.П.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Оргеткина И.П.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Фомичева Т.А.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Фомичева Т.А.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Фомичева Т.А.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Оргеткина И.П.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c>
          <w:tcPr>
            <w:tcW w:w="1985" w:type="dxa"/>
            <w:vMerge w:val="restart"/>
          </w:tcPr>
          <w:p w:rsidR="00F40D14" w:rsidRPr="00F40D14" w:rsidRDefault="00F40D14" w:rsidP="00F40D1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родной язык</w:t>
            </w:r>
          </w:p>
          <w:p w:rsidR="00F40D14" w:rsidRPr="00F40D14" w:rsidRDefault="00F40D14" w:rsidP="00F40D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Родная (русская ) литература</w:t>
            </w: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Фомичева Т.А.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Фомичева Т.А.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Фомичева Т.А.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c>
          <w:tcPr>
            <w:tcW w:w="1985" w:type="dxa"/>
            <w:vMerge w:val="restart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Агадуллина Ф.М.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Агадуллина Ф.М.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Агадуллина Ф.М.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Агадуллина Ф.М.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Агадуллина Ф.М.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Агадуллина Ф.М.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Агадуллина Ф.М.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rPr>
          <w:trHeight w:val="330"/>
        </w:trPr>
        <w:tc>
          <w:tcPr>
            <w:tcW w:w="1985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c>
          <w:tcPr>
            <w:tcW w:w="1985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Агадуллина Ф.М.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c>
          <w:tcPr>
            <w:tcW w:w="1985" w:type="dxa"/>
            <w:vMerge w:val="restart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М.А.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М.А.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Фазлутдинова Р.Г.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c>
          <w:tcPr>
            <w:tcW w:w="1985" w:type="dxa"/>
            <w:vMerge w:val="restart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М.А.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М.А.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М.А.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c>
          <w:tcPr>
            <w:tcW w:w="1985" w:type="dxa"/>
            <w:vMerge w:val="restart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М.А.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М.А.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М.А.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D14" w:rsidRPr="00F40D14" w:rsidTr="00F40D14">
        <w:tc>
          <w:tcPr>
            <w:tcW w:w="1985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c>
          <w:tcPr>
            <w:tcW w:w="1985" w:type="dxa"/>
            <w:vMerge w:val="restart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М.А.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М.А.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М.А.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М.А.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М.А.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Галкина М.А.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c>
          <w:tcPr>
            <w:tcW w:w="1985" w:type="dxa"/>
            <w:vMerge w:val="restart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Осоргина Л.Н.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Осоргина Л.Н.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Осоргина Л.Н.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Осоргина Л.Н.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Осоргина Л.Н.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Осоргина Л.Н.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c>
          <w:tcPr>
            <w:tcW w:w="1985" w:type="dxa"/>
            <w:vMerge w:val="restart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Осоргина Л.Н.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Осоргина Л.Н.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Осоргина Л.Н.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Осоргина Л.Н.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Осоргина Л.Н.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c>
          <w:tcPr>
            <w:tcW w:w="1985" w:type="dxa"/>
            <w:vMerge w:val="restart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Осоргина Л.Н.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Осоргина Л.Н.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Осоргина Л.Н.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Осоргина Л.Н.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Осоргина Л.Н.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D14" w:rsidRPr="00F40D14" w:rsidTr="00F40D14">
        <w:tc>
          <w:tcPr>
            <w:tcW w:w="1985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c>
          <w:tcPr>
            <w:tcW w:w="1985" w:type="dxa"/>
            <w:vMerge w:val="restart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Газизова Г.Г.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Газизова Г.Г.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Газизова Г.Г.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Газизова Г.Г.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Газизова Г.Г.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Газизова Г.Г.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c>
          <w:tcPr>
            <w:tcW w:w="1985" w:type="dxa"/>
            <w:vMerge w:val="restart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Фазлутдинова Р.Г.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Фазлутдинова Р.Г.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Фазлутдинова Р.Г.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Фазлутдинова Р.Г.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0D14" w:rsidRPr="00F40D14" w:rsidTr="00F40D14">
        <w:tc>
          <w:tcPr>
            <w:tcW w:w="1985" w:type="dxa"/>
            <w:vMerge w:val="restart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Газизова Г.Г.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0D14" w:rsidRPr="00F40D14" w:rsidTr="00F40D14">
        <w:tc>
          <w:tcPr>
            <w:tcW w:w="1985" w:type="dxa"/>
            <w:vMerge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gridSpan w:val="2"/>
            <w:vAlign w:val="center"/>
          </w:tcPr>
          <w:p w:rsidR="00F40D14" w:rsidRPr="00F40D14" w:rsidRDefault="00F40D14" w:rsidP="00F40D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Газизова Г.Г.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" w:type="dxa"/>
          </w:tcPr>
          <w:p w:rsidR="00F40D14" w:rsidRPr="00F40D14" w:rsidRDefault="00F40D14" w:rsidP="00F40D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D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0D14" w:rsidRPr="00F40D14" w:rsidRDefault="00F40D14" w:rsidP="00F40D14">
      <w:pPr>
        <w:spacing w:before="120" w:after="12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D14">
        <w:rPr>
          <w:rFonts w:ascii="Times New Roman" w:eastAsia="Times New Roman" w:hAnsi="Times New Roman" w:cs="Times New Roman"/>
          <w:sz w:val="24"/>
          <w:szCs w:val="24"/>
        </w:rPr>
        <w:t>По преподаванию уроков  музыки, ИЗО,  физической культуры и технологии отставаний в 1-11 классах  и ОБЖ в 5-11 классахотставаний нет.</w:t>
      </w:r>
    </w:p>
    <w:p w:rsidR="00F40D14" w:rsidRPr="00F40D14" w:rsidRDefault="00F40D14" w:rsidP="00F40D1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D14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F40D14" w:rsidRPr="00F40D14" w:rsidRDefault="00F40D14" w:rsidP="00F40D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D14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выявлено следующее: </w:t>
      </w:r>
    </w:p>
    <w:p w:rsidR="00F40D14" w:rsidRPr="00F40D14" w:rsidRDefault="00F40D14" w:rsidP="00F40D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D14">
        <w:rPr>
          <w:rFonts w:ascii="Times New Roman" w:eastAsia="Times New Roman" w:hAnsi="Times New Roman" w:cs="Times New Roman"/>
          <w:sz w:val="24"/>
          <w:szCs w:val="24"/>
        </w:rPr>
        <w:t xml:space="preserve">1.Календарно-тематическое планирование по всем предметам во всех классах составлено в соответствии с рабочими программами, утвержденными решением педсовета школы от 31.08.2021 (протокол № 1) и рассчитано на то количество часов, которое предусмотрено учебным планом школы на 2021/2022 учебный год. </w:t>
      </w:r>
    </w:p>
    <w:p w:rsidR="00F40D14" w:rsidRPr="00F40D14" w:rsidRDefault="00F40D14" w:rsidP="00F40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40D1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образовательные программы НОО, ООО и СОО</w:t>
      </w:r>
      <w:r w:rsidRPr="00F40D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2021-2022 учебный годможно считать выполненными в полном объёме. Есть незначительное расхождение в количестве часов ( 1-2 ч) в 9 классе ( за счет уменьшения часов, отведенных на  уроки обобщения и закрепления знаний) . Определены причины уменьшения объёма учебной нагрузки: в соответствии с календарным графиком учебные дни приходились  на дополнительные каникулы в мае и  сокращение учебного года в 9 классе на 1 неделю.</w:t>
      </w:r>
    </w:p>
    <w:p w:rsidR="00F40D14" w:rsidRPr="00F40D14" w:rsidRDefault="00F40D14" w:rsidP="00F40D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D1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проверке практической части программ расхождений и несоответствий в целом не наблюдалось, что в свою очередь говорит о наличии системы обобщения и закрепления знаний учащихся после прохождения темы или раздела по всем предметам образовательной области. Выполнение контрольных и практических работ осуществляется в соответствии с реализуемыми рабочими программами, календарно-тематическим планированием. Практическая часть и контрольные работы выполнены на 100%</w:t>
      </w:r>
    </w:p>
    <w:p w:rsidR="00F40D14" w:rsidRPr="00FD3090" w:rsidRDefault="00F40D14" w:rsidP="00F40D1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90">
        <w:rPr>
          <w:rFonts w:ascii="Times New Roman" w:hAnsi="Times New Roman" w:cs="Times New Roman"/>
          <w:color w:val="000000"/>
          <w:sz w:val="24"/>
          <w:szCs w:val="24"/>
        </w:rPr>
        <w:t xml:space="preserve">   В работе с учащимися администрация и педагогический коллектив школы руководствуется </w:t>
      </w:r>
      <w:r w:rsidRPr="00FD3090">
        <w:rPr>
          <w:rFonts w:ascii="Times New Roman" w:hAnsi="Times New Roman" w:cs="Times New Roman"/>
          <w:sz w:val="24"/>
          <w:szCs w:val="24"/>
        </w:rPr>
        <w:t>федеральным законом от 29 декабря 2012 г. N 273-ФЗ "Об образовании в Российской Федерации"</w:t>
      </w:r>
      <w:r w:rsidRPr="00FD3090">
        <w:rPr>
          <w:rFonts w:ascii="Times New Roman" w:hAnsi="Times New Roman" w:cs="Times New Roman"/>
          <w:color w:val="000000"/>
          <w:sz w:val="24"/>
          <w:szCs w:val="24"/>
        </w:rPr>
        <w:t xml:space="preserve"> Уставом школы, методическими письмами и рекомендациями отдела образования администрации Бугурусланского района, внутренними приказами, в которых определен круг регулируемых вопросов о правах и обязанностях участников образовательного процесса. </w:t>
      </w:r>
    </w:p>
    <w:p w:rsidR="00F40D14" w:rsidRPr="00FD3090" w:rsidRDefault="00F40D14" w:rsidP="00F40D1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Учебный план школы на 202</w:t>
      </w:r>
      <w:r w:rsidRPr="006B150C">
        <w:rPr>
          <w:rFonts w:ascii="Times New Roman" w:hAnsi="Times New Roman" w:cs="Times New Roman"/>
          <w:color w:val="000000"/>
          <w:sz w:val="24"/>
          <w:szCs w:val="24"/>
        </w:rPr>
        <w:t>1 -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Pr="006B150C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FD3090">
        <w:rPr>
          <w:rFonts w:ascii="Times New Roman" w:hAnsi="Times New Roman" w:cs="Times New Roman"/>
          <w:color w:val="000000"/>
          <w:sz w:val="24"/>
          <w:szCs w:val="24"/>
        </w:rPr>
        <w:t xml:space="preserve">  учебный год был составлен на основании базисного учебного плана. При составлении учебного плана соблюдалась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    </w:t>
      </w:r>
    </w:p>
    <w:p w:rsidR="00F40D14" w:rsidRDefault="00F40D14" w:rsidP="00F40D14">
      <w:pPr>
        <w:pStyle w:val="a5"/>
        <w:ind w:firstLine="709"/>
      </w:pPr>
      <w:r w:rsidRPr="00FD3090">
        <w:t xml:space="preserve">   Одним из важнейших факторов внутришкольного контроля школы в истекшем учебном году явилась оценка учебной деятельности учащихся и учителей, осуществление которой проводилось в ходе мониторинга успеваемости классов в целом, а также отдельных предметов по плану внутришкольного контроля в виде административных </w:t>
      </w:r>
      <w:r w:rsidRPr="00FD3090">
        <w:lastRenderedPageBreak/>
        <w:t>контрольных работ. Особое внимание уделялось выпускным классам. Администрацией шк</w:t>
      </w:r>
      <w:r>
        <w:t xml:space="preserve">олы было посещено в 4 классе- </w:t>
      </w:r>
      <w:r w:rsidRPr="006B150C">
        <w:t>15</w:t>
      </w:r>
      <w:r w:rsidRPr="00FD3090">
        <w:t xml:space="preserve"> уроков, в 9 к</w:t>
      </w:r>
      <w:r>
        <w:t>лассе – 30 уроков.</w:t>
      </w:r>
    </w:p>
    <w:p w:rsidR="00F40D14" w:rsidRPr="00FD3090" w:rsidRDefault="00F40D14" w:rsidP="00F40D14">
      <w:pPr>
        <w:pStyle w:val="a5"/>
        <w:ind w:firstLine="709"/>
      </w:pPr>
      <w:r w:rsidRPr="00FD3090">
        <w:t>Основными элементами контроля учебно-воспитательного процесса в прошедшем учебном году были:</w:t>
      </w:r>
    </w:p>
    <w:p w:rsidR="00F40D14" w:rsidRPr="00FD3090" w:rsidRDefault="00F40D14" w:rsidP="00F40D14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90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всеобуча; </w:t>
      </w:r>
    </w:p>
    <w:p w:rsidR="00F40D14" w:rsidRPr="00FD3090" w:rsidRDefault="00F40D14" w:rsidP="00F40D14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90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 преподавания учебных предметов; </w:t>
      </w:r>
    </w:p>
    <w:p w:rsidR="00F40D14" w:rsidRPr="00FD3090" w:rsidRDefault="00F40D14" w:rsidP="00F40D14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90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ЗУН учащихся; </w:t>
      </w:r>
    </w:p>
    <w:p w:rsidR="00F40D14" w:rsidRPr="00FD3090" w:rsidRDefault="00F40D14" w:rsidP="00F40D14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90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ведения школьной документации; </w:t>
      </w:r>
    </w:p>
    <w:p w:rsidR="00F40D14" w:rsidRPr="00FD3090" w:rsidRDefault="00F40D14" w:rsidP="00F40D14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90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учебных программ и предусмотренного минимума письменных работ; </w:t>
      </w:r>
    </w:p>
    <w:p w:rsidR="00F40D14" w:rsidRPr="00FD3090" w:rsidRDefault="00F40D14" w:rsidP="00F40D14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90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и проведение итоговой аттестации; </w:t>
      </w:r>
    </w:p>
    <w:p w:rsidR="00F40D14" w:rsidRPr="00FD3090" w:rsidRDefault="00F40D14" w:rsidP="00F40D14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90">
        <w:rPr>
          <w:rFonts w:ascii="Times New Roman" w:hAnsi="Times New Roman" w:cs="Times New Roman"/>
          <w:color w:val="000000"/>
          <w:sz w:val="24"/>
          <w:szCs w:val="24"/>
        </w:rPr>
        <w:t>выполнение решений педагогических советов и совещаний</w:t>
      </w:r>
    </w:p>
    <w:p w:rsidR="00F40D14" w:rsidRPr="00FD3090" w:rsidRDefault="00F40D14" w:rsidP="00F40D14">
      <w:pPr>
        <w:shd w:val="clear" w:color="auto" w:fill="FFFFFF"/>
        <w:autoSpaceDE w:val="0"/>
        <w:spacing w:line="240" w:lineRule="auto"/>
        <w:ind w:right="6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90">
        <w:rPr>
          <w:rFonts w:ascii="Times New Roman" w:hAnsi="Times New Roman" w:cs="Times New Roman"/>
          <w:color w:val="000000"/>
          <w:sz w:val="24"/>
          <w:szCs w:val="24"/>
        </w:rPr>
        <w:t xml:space="preserve">      Знания обучающихся подвергались всестороннему анализу и сравнению по предметам, темам, классам с выходом на конкретного учителя. Контроль качества преподавания и ЗУН учащихся осуществлялся по следующей схеме:</w:t>
      </w:r>
    </w:p>
    <w:p w:rsidR="00F40D14" w:rsidRPr="00FD3090" w:rsidRDefault="00F40D14" w:rsidP="00F40D14">
      <w:pPr>
        <w:shd w:val="clear" w:color="auto" w:fill="FFFFFF"/>
        <w:autoSpaceDE w:val="0"/>
        <w:spacing w:line="240" w:lineRule="auto"/>
        <w:ind w:left="1392" w:right="61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90">
        <w:rPr>
          <w:rFonts w:ascii="Times New Roman" w:hAnsi="Times New Roman" w:cs="Times New Roman"/>
          <w:color w:val="000000"/>
          <w:sz w:val="24"/>
          <w:szCs w:val="24"/>
        </w:rPr>
        <w:t>1.  Диагностика ЗУН на начало учебного года, выявление пробелов в ЗУН обучающихся, планирование работы по коррекции ЗУН, ликвидация пробелов (индивидуальные маршруты)</w:t>
      </w:r>
    </w:p>
    <w:p w:rsidR="00F40D14" w:rsidRPr="00FD3090" w:rsidRDefault="00F40D14" w:rsidP="00F40D14">
      <w:pPr>
        <w:shd w:val="clear" w:color="auto" w:fill="FFFFFF"/>
        <w:autoSpaceDE w:val="0"/>
        <w:spacing w:line="240" w:lineRule="auto"/>
        <w:ind w:left="1392" w:right="62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90">
        <w:rPr>
          <w:rFonts w:ascii="Times New Roman" w:hAnsi="Times New Roman" w:cs="Times New Roman"/>
          <w:color w:val="000000"/>
          <w:sz w:val="24"/>
          <w:szCs w:val="24"/>
        </w:rPr>
        <w:t>2.   Отслеживание результативности работы педагогов по ликвидации пробелов ЗУН обучающихся через посещение и анализ уроков, проведение контрольных срезовых работ.</w:t>
      </w:r>
    </w:p>
    <w:p w:rsidR="00F40D14" w:rsidRPr="00FD3090" w:rsidRDefault="00F40D14" w:rsidP="00F40D14">
      <w:pPr>
        <w:shd w:val="clear" w:color="auto" w:fill="FFFFFF"/>
        <w:autoSpaceDE w:val="0"/>
        <w:spacing w:line="240" w:lineRule="auto"/>
        <w:ind w:left="1392" w:right="6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90">
        <w:rPr>
          <w:rFonts w:ascii="Times New Roman" w:hAnsi="Times New Roman" w:cs="Times New Roman"/>
          <w:color w:val="000000"/>
          <w:sz w:val="24"/>
          <w:szCs w:val="24"/>
        </w:rPr>
        <w:t>3.  Проведение административных контрольных работ в присутствии ассистентов.</w:t>
      </w:r>
    </w:p>
    <w:p w:rsidR="00F40D14" w:rsidRPr="00FD3090" w:rsidRDefault="00F40D14" w:rsidP="00F40D14">
      <w:pPr>
        <w:shd w:val="clear" w:color="auto" w:fill="FFFFFF"/>
        <w:autoSpaceDE w:val="0"/>
        <w:spacing w:line="240" w:lineRule="auto"/>
        <w:ind w:left="1392" w:right="619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90">
        <w:rPr>
          <w:rFonts w:ascii="Times New Roman" w:hAnsi="Times New Roman" w:cs="Times New Roman"/>
          <w:color w:val="000000"/>
          <w:sz w:val="24"/>
          <w:szCs w:val="24"/>
        </w:rPr>
        <w:t xml:space="preserve">4.    Проведение совещаний при заместителе директора по УР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при директоре </w:t>
      </w:r>
      <w:r w:rsidRPr="00FD3090">
        <w:rPr>
          <w:rFonts w:ascii="Times New Roman" w:hAnsi="Times New Roman" w:cs="Times New Roman"/>
          <w:color w:val="000000"/>
          <w:sz w:val="24"/>
          <w:szCs w:val="24"/>
        </w:rPr>
        <w:t>по анализу административных контрольных работ, выработка плана работы учителей по повышению уровня ЗУН учащихся.</w:t>
      </w:r>
    </w:p>
    <w:p w:rsidR="00F40D14" w:rsidRPr="00FD3090" w:rsidRDefault="00F40D14" w:rsidP="00F40D14">
      <w:pPr>
        <w:shd w:val="clear" w:color="auto" w:fill="FFFFFF"/>
        <w:autoSpaceDE w:val="0"/>
        <w:spacing w:line="240" w:lineRule="auto"/>
        <w:ind w:left="1392" w:right="62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90">
        <w:rPr>
          <w:rFonts w:ascii="Times New Roman" w:hAnsi="Times New Roman" w:cs="Times New Roman"/>
          <w:color w:val="000000"/>
          <w:sz w:val="24"/>
          <w:szCs w:val="24"/>
        </w:rPr>
        <w:t>5.  Определение продуктивности работы учителя по результатам итоговой промежуточной и государственной (итоговой) аттестации обучающихся.</w:t>
      </w:r>
    </w:p>
    <w:p w:rsidR="00F40D14" w:rsidRPr="00FD3090" w:rsidRDefault="00F40D14" w:rsidP="00F40D14">
      <w:pPr>
        <w:shd w:val="clear" w:color="auto" w:fill="FFFFFF"/>
        <w:autoSpaceDE w:val="0"/>
        <w:spacing w:before="31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90">
        <w:rPr>
          <w:rFonts w:ascii="Times New Roman" w:hAnsi="Times New Roman" w:cs="Times New Roman"/>
          <w:color w:val="000000"/>
          <w:sz w:val="24"/>
          <w:szCs w:val="24"/>
        </w:rPr>
        <w:t xml:space="preserve">    В течение года проводился мониторинг уровня сформированности обязательных результатов обучения по математике и русскому языку в виде административных контрольных работ:</w:t>
      </w:r>
    </w:p>
    <w:p w:rsidR="00F40D14" w:rsidRPr="00FD3090" w:rsidRDefault="00F40D14" w:rsidP="00F40D14">
      <w:pPr>
        <w:shd w:val="clear" w:color="auto" w:fill="FFFFFF"/>
        <w:autoSpaceDE w:val="0"/>
        <w:spacing w:line="240" w:lineRule="auto"/>
        <w:ind w:left="12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90">
        <w:rPr>
          <w:rFonts w:ascii="Times New Roman" w:hAnsi="Times New Roman" w:cs="Times New Roman"/>
          <w:color w:val="000000"/>
          <w:sz w:val="24"/>
          <w:szCs w:val="24"/>
        </w:rPr>
        <w:t>-   стартовый (входной) контроль, цель которого -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 прошлых лет;</w:t>
      </w:r>
    </w:p>
    <w:p w:rsidR="00F40D14" w:rsidRPr="00FD3090" w:rsidRDefault="00F40D14" w:rsidP="00F40D14">
      <w:pPr>
        <w:shd w:val="clear" w:color="auto" w:fill="FFFFFF"/>
        <w:autoSpaceDE w:val="0"/>
        <w:spacing w:line="240" w:lineRule="auto"/>
        <w:ind w:left="12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90">
        <w:rPr>
          <w:rFonts w:ascii="Times New Roman" w:hAnsi="Times New Roman" w:cs="Times New Roman"/>
          <w:color w:val="000000"/>
          <w:sz w:val="24"/>
          <w:szCs w:val="24"/>
        </w:rPr>
        <w:t>-   текущийконтроль, целью которого является отслеживание динамики обученности учащихся, коррекция деятельности учителя и учеников для предупреждения неуспеваемости и второгодничества;</w:t>
      </w:r>
    </w:p>
    <w:p w:rsidR="00F40D14" w:rsidRPr="00FD3090" w:rsidRDefault="00F40D14" w:rsidP="00F40D14">
      <w:pPr>
        <w:shd w:val="clear" w:color="auto" w:fill="FFFFFF"/>
        <w:autoSpaceDE w:val="0"/>
        <w:spacing w:line="240" w:lineRule="auto"/>
        <w:ind w:left="12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090">
        <w:rPr>
          <w:rFonts w:ascii="Times New Roman" w:hAnsi="Times New Roman" w:cs="Times New Roman"/>
          <w:color w:val="000000"/>
          <w:sz w:val="24"/>
          <w:szCs w:val="24"/>
        </w:rPr>
        <w:t xml:space="preserve">-   итоговый ( годовой) контроль, цель которого состоит в определении уровня сформированности ЗУН учащихся, отслеживание динамики их обученности, прогнозировании результативности дальнейшего обучения учащихся, выявлении </w:t>
      </w:r>
      <w:r w:rsidRPr="00FD309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недостатков в работе, планировании внутришкольного  контроля на следующий учебный год по предметам и классам, по которым получены неудовлетворительные результаты мониторинга.</w:t>
      </w:r>
    </w:p>
    <w:p w:rsidR="00F40D14" w:rsidRPr="008A0DFA" w:rsidRDefault="00F40D14" w:rsidP="00F40D14">
      <w:pPr>
        <w:shd w:val="clear" w:color="auto" w:fill="FFFFFF"/>
        <w:autoSpaceDE w:val="0"/>
        <w:spacing w:line="240" w:lineRule="auto"/>
        <w:ind w:left="125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0DFA">
        <w:rPr>
          <w:rFonts w:ascii="Times New Roman" w:hAnsi="Times New Roman" w:cs="Times New Roman"/>
          <w:b/>
          <w:color w:val="000000"/>
          <w:sz w:val="24"/>
          <w:szCs w:val="24"/>
        </w:rPr>
        <w:t>Итоги административных работ по математике и алгебре в 4,9 классах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Y="1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37"/>
        <w:gridCol w:w="761"/>
        <w:gridCol w:w="925"/>
        <w:gridCol w:w="802"/>
        <w:gridCol w:w="842"/>
        <w:gridCol w:w="824"/>
        <w:gridCol w:w="831"/>
        <w:gridCol w:w="851"/>
        <w:gridCol w:w="992"/>
        <w:gridCol w:w="1579"/>
        <w:gridCol w:w="117"/>
      </w:tblGrid>
      <w:tr w:rsidR="00F40D14" w:rsidRPr="00FD3090" w:rsidTr="00F40D14">
        <w:trPr>
          <w:trHeight w:val="85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10"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right="240"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Стартовый контроль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right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Полугодовой контроль</w:t>
            </w:r>
          </w:p>
        </w:tc>
        <w:tc>
          <w:tcPr>
            <w:tcW w:w="1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right="408" w:firstLine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(промежуточная аттестация)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right="17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обученности за год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40D14" w:rsidRPr="00FD3090" w:rsidRDefault="00F40D14" w:rsidP="00F40D1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0D14" w:rsidRPr="00FD3090" w:rsidTr="00F40D14">
        <w:trPr>
          <w:trHeight w:val="283"/>
        </w:trPr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autoSpaceDE w:val="0"/>
              <w:snapToGrid w:val="0"/>
              <w:spacing w:line="240" w:lineRule="auto"/>
              <w:ind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40D14" w:rsidRPr="00FD3090" w:rsidRDefault="00F40D14" w:rsidP="00F40D14">
            <w:pPr>
              <w:autoSpaceDE w:val="0"/>
              <w:spacing w:line="240" w:lineRule="auto"/>
              <w:ind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Усп.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Усп.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</w:t>
            </w: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Усп.</w:t>
            </w:r>
          </w:p>
        </w:tc>
        <w:tc>
          <w:tcPr>
            <w:tcW w:w="8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5" w:firstLine="1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Усп.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5" w:firstLine="1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5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40D14" w:rsidRPr="00FD3090" w:rsidRDefault="00F40D14" w:rsidP="00F40D14">
            <w:pPr>
              <w:shd w:val="clear" w:color="auto" w:fill="FFFFFF"/>
              <w:autoSpaceDE w:val="0"/>
              <w:spacing w:line="240" w:lineRule="auto"/>
              <w:ind w:left="5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40D14" w:rsidRPr="00FD3090" w:rsidRDefault="00F40D14" w:rsidP="00F40D1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0D14" w:rsidRPr="00FD3090" w:rsidTr="00F40D14">
        <w:trPr>
          <w:trHeight w:val="293"/>
        </w:trPr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14"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29"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29"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29"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29"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Корженкова Е.Н.</w:t>
            </w: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40D14" w:rsidRPr="00FD3090" w:rsidRDefault="00F40D14" w:rsidP="00F40D1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0D14" w:rsidRPr="00FD3090" w:rsidTr="00F40D14">
        <w:trPr>
          <w:trHeight w:val="293"/>
        </w:trPr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14"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5"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24"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62,5%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42591A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29" w:firstLine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42591A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10" w:firstLine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62,5%</w:t>
            </w:r>
          </w:p>
        </w:tc>
        <w:tc>
          <w:tcPr>
            <w:tcW w:w="15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М.А.</w:t>
            </w: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40D14" w:rsidRPr="00FD3090" w:rsidRDefault="00F40D14" w:rsidP="00F40D1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0D14" w:rsidRPr="005D70A4" w:rsidRDefault="00F40D14" w:rsidP="00F40D14">
      <w:pPr>
        <w:shd w:val="clear" w:color="auto" w:fill="FFFFFF"/>
        <w:autoSpaceDE w:val="0"/>
        <w:spacing w:line="240" w:lineRule="auto"/>
        <w:ind w:left="14"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F40D14" w:rsidRPr="00222275" w:rsidRDefault="00F40D14" w:rsidP="00F40D1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0D14" w:rsidRPr="008A0DFA" w:rsidRDefault="00F40D14" w:rsidP="00F40D14">
      <w:pPr>
        <w:shd w:val="clear" w:color="auto" w:fill="FFFFFF"/>
        <w:autoSpaceDE w:val="0"/>
        <w:spacing w:before="302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0DFA">
        <w:rPr>
          <w:rFonts w:ascii="Times New Roman" w:hAnsi="Times New Roman" w:cs="Times New Roman"/>
          <w:b/>
          <w:color w:val="000000"/>
          <w:sz w:val="24"/>
          <w:szCs w:val="24"/>
        </w:rPr>
        <w:t>Итоги административных работ по русскому языку в 4,9 классах </w:t>
      </w: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7"/>
        <w:gridCol w:w="761"/>
        <w:gridCol w:w="925"/>
        <w:gridCol w:w="802"/>
        <w:gridCol w:w="786"/>
        <w:gridCol w:w="880"/>
        <w:gridCol w:w="821"/>
        <w:gridCol w:w="985"/>
        <w:gridCol w:w="918"/>
        <w:gridCol w:w="1528"/>
        <w:gridCol w:w="117"/>
      </w:tblGrid>
      <w:tr w:rsidR="00F40D14" w:rsidRPr="00FD3090" w:rsidTr="00F40D14">
        <w:trPr>
          <w:trHeight w:val="850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10" w:firstLine="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right="240" w:firstLine="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Стартовый контроль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Полугодовой контроль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right="408" w:firstLine="18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(промежуточная аттестация)</w:t>
            </w:r>
          </w:p>
        </w:tc>
        <w:tc>
          <w:tcPr>
            <w:tcW w:w="1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right="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обученности за год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40D14" w:rsidRPr="00FD3090" w:rsidRDefault="00F40D14" w:rsidP="00F40D1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0D14" w:rsidRPr="00FD3090" w:rsidTr="00F40D14">
        <w:trPr>
          <w:trHeight w:val="374"/>
        </w:trPr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autoSpaceDE w:val="0"/>
              <w:snapToGrid w:val="0"/>
              <w:spacing w:line="240" w:lineRule="auto"/>
              <w:ind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40D14" w:rsidRPr="00FD3090" w:rsidRDefault="00F40D14" w:rsidP="00F40D14">
            <w:pPr>
              <w:autoSpaceDE w:val="0"/>
              <w:spacing w:line="240" w:lineRule="auto"/>
              <w:ind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Усп.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Усп.</w:t>
            </w:r>
          </w:p>
        </w:tc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</w:t>
            </w:r>
          </w:p>
        </w:tc>
        <w:tc>
          <w:tcPr>
            <w:tcW w:w="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Усп.</w:t>
            </w: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</w:t>
            </w:r>
          </w:p>
        </w:tc>
        <w:tc>
          <w:tcPr>
            <w:tcW w:w="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5" w:firstLine="1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Усп.</w:t>
            </w:r>
          </w:p>
        </w:tc>
        <w:tc>
          <w:tcPr>
            <w:tcW w:w="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5" w:firstLine="1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5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40D14" w:rsidRPr="00FD3090" w:rsidRDefault="00F40D14" w:rsidP="00F40D14">
            <w:pPr>
              <w:shd w:val="clear" w:color="auto" w:fill="FFFFFF"/>
              <w:autoSpaceDE w:val="0"/>
              <w:spacing w:line="240" w:lineRule="auto"/>
              <w:ind w:left="5" w:firstLine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40D14" w:rsidRPr="00FD3090" w:rsidRDefault="00F40D14" w:rsidP="00F40D1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0D14" w:rsidRPr="00FD3090" w:rsidTr="00F40D14">
        <w:trPr>
          <w:trHeight w:val="293"/>
        </w:trPr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14"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86%</w:t>
            </w: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29"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29" w:firstLine="1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10" w:firstLine="1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57%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Корженкова Е.Н.</w:t>
            </w: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40D14" w:rsidRPr="00FD3090" w:rsidRDefault="00F40D14" w:rsidP="00F40D1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40D14" w:rsidRPr="00FD3090" w:rsidTr="00F40D14">
        <w:trPr>
          <w:trHeight w:val="293"/>
        </w:trPr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14"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87,5%</w:t>
            </w:r>
          </w:p>
        </w:tc>
        <w:tc>
          <w:tcPr>
            <w:tcW w:w="9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29" w:firstLine="9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7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29" w:firstLine="14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4566BB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left="10" w:firstLine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F40D14" w:rsidRPr="00FD3090" w:rsidRDefault="00F40D14" w:rsidP="00F40D14">
            <w:pPr>
              <w:shd w:val="clear" w:color="auto" w:fill="FFFFFF"/>
              <w:autoSpaceDE w:val="0"/>
              <w:snapToGrid w:val="0"/>
              <w:spacing w:line="240" w:lineRule="auto"/>
              <w:ind w:firstLine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Фомичева Т.А.</w:t>
            </w:r>
          </w:p>
        </w:tc>
        <w:tc>
          <w:tcPr>
            <w:tcW w:w="117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40D14" w:rsidRPr="00FD3090" w:rsidRDefault="00F40D14" w:rsidP="00F40D14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0D14" w:rsidRPr="005D70A4" w:rsidRDefault="00F40D14" w:rsidP="00F40D14">
      <w:pPr>
        <w:rPr>
          <w:rFonts w:ascii="Times New Roman" w:hAnsi="Times New Roman"/>
          <w:color w:val="C00000"/>
          <w:sz w:val="24"/>
          <w:szCs w:val="24"/>
        </w:rPr>
      </w:pPr>
    </w:p>
    <w:p w:rsidR="00F40D14" w:rsidRPr="00DA7A67" w:rsidRDefault="00F40D14" w:rsidP="00F40D14">
      <w:pPr>
        <w:shd w:val="clear" w:color="auto" w:fill="FFFFFF"/>
        <w:autoSpaceDE w:val="0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D14" w:rsidRDefault="00F40D14" w:rsidP="00F4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A67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F40D14" w:rsidRPr="00DA7A67" w:rsidRDefault="00F40D14" w:rsidP="00F4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A67">
        <w:rPr>
          <w:rFonts w:ascii="Times New Roman" w:hAnsi="Times New Roman" w:cs="Times New Roman"/>
          <w:sz w:val="24"/>
          <w:szCs w:val="24"/>
        </w:rPr>
        <w:t>Таблица  результатов промежуточной аттестации по итогам учебного года и их анализ показывает:</w:t>
      </w:r>
    </w:p>
    <w:p w:rsidR="00F40D14" w:rsidRPr="00DA7A67" w:rsidRDefault="00F40D14" w:rsidP="00F4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учащиеся 4 класса</w:t>
      </w:r>
      <w:r w:rsidRPr="00DA7A67">
        <w:rPr>
          <w:rFonts w:ascii="Times New Roman" w:hAnsi="Times New Roman" w:cs="Times New Roman"/>
          <w:sz w:val="24"/>
          <w:szCs w:val="24"/>
        </w:rPr>
        <w:t xml:space="preserve"> успешно освоили ФГОС НОО</w:t>
      </w:r>
    </w:p>
    <w:p w:rsidR="00F40D14" w:rsidRPr="00DA7A67" w:rsidRDefault="00F40D14" w:rsidP="00F4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учащиеся 9 класса</w:t>
      </w:r>
      <w:r w:rsidRPr="00DA7A67">
        <w:rPr>
          <w:rFonts w:ascii="Times New Roman" w:hAnsi="Times New Roman" w:cs="Times New Roman"/>
          <w:sz w:val="24"/>
          <w:szCs w:val="24"/>
        </w:rPr>
        <w:t xml:space="preserve"> успешно освоили ФГОС ООО</w:t>
      </w:r>
    </w:p>
    <w:p w:rsidR="00F40D14" w:rsidRPr="00DA7A67" w:rsidRDefault="00F40D14" w:rsidP="00F40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A67">
        <w:rPr>
          <w:rFonts w:ascii="Times New Roman" w:hAnsi="Times New Roman" w:cs="Times New Roman"/>
          <w:sz w:val="24"/>
          <w:szCs w:val="24"/>
        </w:rPr>
        <w:t xml:space="preserve">      Качество зна</w:t>
      </w:r>
      <w:r>
        <w:rPr>
          <w:rFonts w:ascii="Times New Roman" w:hAnsi="Times New Roman" w:cs="Times New Roman"/>
          <w:sz w:val="24"/>
          <w:szCs w:val="24"/>
        </w:rPr>
        <w:t>ний ФГОС НОО ( 4 кл) составляет 43 %,  но 1 ученик 4 класса имеет одну «3», 2 ученика две «3». Качество знаний ФГОС ООО (9кл)  составляет   50</w:t>
      </w:r>
      <w:r w:rsidRPr="00DA7A67">
        <w:rPr>
          <w:rFonts w:ascii="Times New Roman" w:hAnsi="Times New Roman" w:cs="Times New Roman"/>
          <w:sz w:val="24"/>
          <w:szCs w:val="24"/>
        </w:rPr>
        <w:t xml:space="preserve"> %,  </w:t>
      </w:r>
    </w:p>
    <w:p w:rsidR="00F40D14" w:rsidRPr="00822BD5" w:rsidRDefault="00F40D14" w:rsidP="00F40D1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22BD5">
        <w:rPr>
          <w:rFonts w:ascii="Times New Roman" w:hAnsi="Times New Roman" w:cs="Times New Roman"/>
          <w:sz w:val="24"/>
          <w:szCs w:val="24"/>
        </w:rPr>
        <w:lastRenderedPageBreak/>
        <w:t xml:space="preserve">В анализе просматривается высокий уровнь в 4 классе по следующим предметам: литературное  чтение, ИЗО,  музыка , технология  - качество 100%, окружающий  мир- качество знаний - 86 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822BD5">
        <w:rPr>
          <w:rFonts w:ascii="Times New Roman" w:hAnsi="Times New Roman" w:cs="Times New Roman"/>
          <w:sz w:val="24"/>
          <w:szCs w:val="24"/>
        </w:rPr>
        <w:t>, математика – 71%; в 9 классе по всем предметам качество знаний 50- 63%, по английскому языку – 25%.</w:t>
      </w:r>
    </w:p>
    <w:p w:rsidR="00F40D14" w:rsidRPr="00822BD5" w:rsidRDefault="00F40D14" w:rsidP="00F40D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822BD5">
        <w:rPr>
          <w:rFonts w:ascii="Times New Roman" w:hAnsi="Times New Roman" w:cs="Times New Roman"/>
          <w:b/>
          <w:sz w:val="24"/>
          <w:szCs w:val="24"/>
        </w:rPr>
        <w:t xml:space="preserve">екомендации: </w:t>
      </w:r>
    </w:p>
    <w:p w:rsidR="00F40D14" w:rsidRPr="00DA7A67" w:rsidRDefault="00F40D14" w:rsidP="00F40D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A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D14" w:rsidRDefault="00F40D14" w:rsidP="00F40D14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7A67">
        <w:rPr>
          <w:rFonts w:ascii="Times New Roman" w:hAnsi="Times New Roman" w:cs="Times New Roman"/>
          <w:i/>
          <w:color w:val="000000"/>
          <w:sz w:val="24"/>
          <w:szCs w:val="24"/>
        </w:rPr>
        <w:t>Учителям – предметникам:</w:t>
      </w:r>
    </w:p>
    <w:p w:rsidR="00F40D14" w:rsidRPr="00D60E7A" w:rsidRDefault="00F40D14" w:rsidP="00F40D1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1.</w:t>
      </w:r>
      <w:r w:rsidRPr="00D60E7A">
        <w:rPr>
          <w:rFonts w:ascii="Times New Roman" w:hAnsi="Times New Roman" w:cs="Times New Roman"/>
          <w:sz w:val="24"/>
          <w:szCs w:val="24"/>
        </w:rPr>
        <w:t>Применять более эффективные методы обучения, новые технологии, чтобы обеспечить более качественное, успешное освоение программного материала по учебным предметам.</w:t>
      </w:r>
    </w:p>
    <w:p w:rsidR="00F40D14" w:rsidRPr="00DA7A67" w:rsidRDefault="00F40D14" w:rsidP="00F40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2</w:t>
      </w:r>
      <w:r w:rsidRPr="00DA7A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A7A67">
        <w:rPr>
          <w:rFonts w:ascii="Times New Roman" w:hAnsi="Times New Roman" w:cs="Times New Roman"/>
          <w:sz w:val="24"/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F40D14" w:rsidRPr="00DA7A67" w:rsidRDefault="00F40D14" w:rsidP="00F40D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A7A67">
        <w:rPr>
          <w:rFonts w:ascii="Times New Roman" w:hAnsi="Times New Roman" w:cs="Times New Roman"/>
          <w:sz w:val="24"/>
          <w:szCs w:val="24"/>
        </w:rPr>
        <w:t>Развивать у учащихся познавательную активность, самостоятельность, инициативу, творческие способности.</w:t>
      </w:r>
    </w:p>
    <w:p w:rsidR="00F40D14" w:rsidRPr="00DA7A67" w:rsidRDefault="00F40D14" w:rsidP="00F40D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7A67">
        <w:rPr>
          <w:rFonts w:ascii="Times New Roman" w:hAnsi="Times New Roman" w:cs="Times New Roman"/>
          <w:sz w:val="24"/>
          <w:szCs w:val="24"/>
        </w:rPr>
        <w:t>.</w:t>
      </w:r>
    </w:p>
    <w:p w:rsidR="00F40D14" w:rsidRDefault="00F40D14" w:rsidP="00F40D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9CE" w:rsidRPr="006A19CE" w:rsidRDefault="006A19CE" w:rsidP="006A1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методической работы за  2021-2022 учебный год.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Цель анализа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выявить степень эффективности методической работы в школе и её роль в повышении профессиональной компетенции педагогов.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Важнейшим средством повышения педагогического мастерства учителей связующим в единое целое свою систему работы школы является хорошо организованная методическая работа.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методики, приемы и формы обучения, постоянно накапливающийся опыт по решению образовательных и воспитательных проблем.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tabs>
          <w:tab w:val="left" w:pos="2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2021 -2022 учебном году коллектив школы продолжает работать по методической теме </w:t>
      </w:r>
      <w:r w:rsidRPr="006A19CE">
        <w:rPr>
          <w:rFonts w:ascii="Times New Roman" w:hAnsi="Times New Roman" w:cs="Times New Roman"/>
          <w:b/>
          <w:sz w:val="24"/>
          <w:szCs w:val="24"/>
        </w:rPr>
        <w:t>«Обеспечение современного качества образования через усиление личностной направленности обучения, внедрение инновационных педагогических технологий в образовательный процесс»  Перевод общеобразовательного учреждения в качественно новое состояние, соответствующее  требованиям федеральным государственных образовательных стандартов».(</w:t>
      </w:r>
      <w:r w:rsidRPr="006A19C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6A1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 Практическое исследование проблемы).</w:t>
      </w: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 уроков, проведение открытых уроков, внеклассных мероприятий, семинаров-практикумов, тематических педагогических советов)</w:t>
      </w:r>
    </w:p>
    <w:p w:rsidR="006A19CE" w:rsidRPr="006A19CE" w:rsidRDefault="006A19CE" w:rsidP="006A19CE">
      <w:p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Цель: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повышение качества образования через непрерывное  развитие учительского потенциала,  повышение уровня профессионального мастерства и профессиональной компетентности педагогов   для успешной реализации ФГОС второго поколения и воспитания  личности, подготовленной  к жизни в высокотехнологичном, конкурентном мире.</w:t>
      </w:r>
    </w:p>
    <w:p w:rsidR="006A19CE" w:rsidRPr="006A19CE" w:rsidRDefault="006A19CE" w:rsidP="006A1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A1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Задачи:</w:t>
      </w:r>
    </w:p>
    <w:p w:rsidR="006A19CE" w:rsidRPr="006A19CE" w:rsidRDefault="006A19CE" w:rsidP="006A1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9CE" w:rsidRPr="006A19CE" w:rsidRDefault="006A19CE" w:rsidP="00F621E5">
      <w:pPr>
        <w:numPr>
          <w:ilvl w:val="0"/>
          <w:numId w:val="3"/>
        </w:numPr>
        <w:spacing w:after="0" w:line="240" w:lineRule="auto"/>
        <w:ind w:right="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 рост профессиональной компетентности педагогов школы в ходе работы педагогов школы по темам самообразования с целью ориентации на развитие способностей и возможностей каждого ученика, на раскрытие их личностного, интеллектуального, творческого потенциала: </w:t>
      </w:r>
    </w:p>
    <w:p w:rsidR="006A19CE" w:rsidRPr="006A19CE" w:rsidRDefault="006A19CE" w:rsidP="006A19CE">
      <w:pPr>
        <w:spacing w:after="0" w:line="240" w:lineRule="auto"/>
        <w:ind w:left="-5" w:right="1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повышать мотивацию педагогов на овладение приемами анализа собственных результатов образовательного процесса. </w:t>
      </w:r>
    </w:p>
    <w:p w:rsidR="006A19CE" w:rsidRPr="006A19CE" w:rsidRDefault="006A19CE" w:rsidP="00F621E5">
      <w:pPr>
        <w:numPr>
          <w:ilvl w:val="0"/>
          <w:numId w:val="4"/>
        </w:numPr>
        <w:spacing w:after="0" w:line="240" w:lineRule="auto"/>
        <w:ind w:righ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разработка профессионального развития педагогов в соответствии с требованиями Профстандарта. </w:t>
      </w:r>
    </w:p>
    <w:p w:rsidR="006A19CE" w:rsidRPr="006A19CE" w:rsidRDefault="006A19CE" w:rsidP="00F621E5">
      <w:pPr>
        <w:numPr>
          <w:ilvl w:val="0"/>
          <w:numId w:val="4"/>
        </w:numPr>
        <w:spacing w:after="0" w:line="240" w:lineRule="auto"/>
        <w:ind w:righ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повышение  качества образовательной деятельности школы за счет совершенствования организационной и управленческой деятельности: </w:t>
      </w:r>
    </w:p>
    <w:p w:rsidR="006A19CE" w:rsidRPr="006A19CE" w:rsidRDefault="006A19CE" w:rsidP="006A19CE">
      <w:pPr>
        <w:spacing w:after="0" w:line="240" w:lineRule="auto"/>
        <w:ind w:left="-5" w:right="17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внедрять и совершенствовать технологию мониторинга образовательного процесса; - сосредоточить основные усилия ШМО/МС школы на совершенствование системы подготовки учащихся к ГИА. 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школы стали традиционными отработанные </w:t>
      </w:r>
      <w:r w:rsidRPr="006A1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методической работы: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педагогический совет,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методический совет;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доклады, выступления;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мастер - классы;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семинары;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обсуждение проблем;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самообразование;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анкетирование;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предметные ШМО;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методические консультации;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совещания при директоре;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совещания при завуче.</w:t>
      </w:r>
    </w:p>
    <w:p w:rsidR="006A19CE" w:rsidRPr="006A19CE" w:rsidRDefault="006A19CE" w:rsidP="006A19CE">
      <w:pPr>
        <w:spacing w:after="0" w:line="240" w:lineRule="auto"/>
        <w:ind w:left="-5" w:right="1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9CE" w:rsidRPr="006A19CE" w:rsidRDefault="006A19CE" w:rsidP="006A19CE">
      <w:pPr>
        <w:spacing w:after="0" w:line="240" w:lineRule="auto"/>
        <w:ind w:left="411" w:right="16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Ведущие направления методической работы: </w:t>
      </w:r>
    </w:p>
    <w:p w:rsidR="006A19CE" w:rsidRPr="006A19CE" w:rsidRDefault="006A19CE" w:rsidP="006A19CE">
      <w:pPr>
        <w:spacing w:after="0" w:line="240" w:lineRule="auto"/>
        <w:ind w:left="411" w:right="16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Аналитическая деятельность: </w:t>
      </w:r>
    </w:p>
    <w:p w:rsidR="006A19CE" w:rsidRPr="006A19CE" w:rsidRDefault="006A19CE" w:rsidP="00F621E5">
      <w:pPr>
        <w:numPr>
          <w:ilvl w:val="0"/>
          <w:numId w:val="5"/>
        </w:numPr>
        <w:spacing w:after="0" w:line="240" w:lineRule="auto"/>
        <w:ind w:right="16" w:hanging="9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профессиональных и информационных потребностей учителей; </w:t>
      </w:r>
    </w:p>
    <w:p w:rsidR="006A19CE" w:rsidRPr="006A19CE" w:rsidRDefault="006A19CE" w:rsidP="00F621E5">
      <w:pPr>
        <w:numPr>
          <w:ilvl w:val="0"/>
          <w:numId w:val="5"/>
        </w:numPr>
        <w:spacing w:after="0" w:line="240" w:lineRule="auto"/>
        <w:ind w:right="16" w:hanging="9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анализ 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состояния 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результатов 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методической 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работы, 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определение направлений еѐ совершенствования; </w:t>
      </w:r>
    </w:p>
    <w:p w:rsidR="006A19CE" w:rsidRPr="006A19CE" w:rsidRDefault="006A19CE" w:rsidP="00F621E5">
      <w:pPr>
        <w:numPr>
          <w:ilvl w:val="0"/>
          <w:numId w:val="5"/>
        </w:numPr>
        <w:spacing w:after="0" w:line="240" w:lineRule="auto"/>
        <w:ind w:right="16" w:hanging="9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базы данных о педагогических работниках; </w:t>
      </w:r>
    </w:p>
    <w:p w:rsidR="006A19CE" w:rsidRPr="006A19CE" w:rsidRDefault="006A19CE" w:rsidP="00F621E5">
      <w:pPr>
        <w:numPr>
          <w:ilvl w:val="0"/>
          <w:numId w:val="5"/>
        </w:numPr>
        <w:spacing w:after="0" w:line="240" w:lineRule="auto"/>
        <w:ind w:right="16" w:hanging="9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выявление затруднений дидактического и методического характера в образовательном процессе; </w:t>
      </w:r>
    </w:p>
    <w:p w:rsidR="006A19CE" w:rsidRPr="006A19CE" w:rsidRDefault="006A19CE" w:rsidP="00F621E5">
      <w:pPr>
        <w:numPr>
          <w:ilvl w:val="0"/>
          <w:numId w:val="5"/>
        </w:numPr>
        <w:spacing w:after="0" w:line="240" w:lineRule="auto"/>
        <w:ind w:right="16" w:hanging="9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и обработка информации о результатах учебно-воспитательной работы школы; </w:t>
      </w:r>
    </w:p>
    <w:p w:rsidR="006A19CE" w:rsidRPr="006A19CE" w:rsidRDefault="006A19CE" w:rsidP="00F621E5">
      <w:pPr>
        <w:numPr>
          <w:ilvl w:val="0"/>
          <w:numId w:val="5"/>
        </w:numPr>
        <w:spacing w:after="0" w:line="240" w:lineRule="auto"/>
        <w:ind w:right="16" w:hanging="9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-изучение, обобщение и распространение передового педагогического опыта. </w:t>
      </w:r>
    </w:p>
    <w:p w:rsidR="006A19CE" w:rsidRPr="006A19CE" w:rsidRDefault="006A19CE" w:rsidP="006A19CE">
      <w:pPr>
        <w:spacing w:after="0" w:line="240" w:lineRule="auto"/>
        <w:ind w:left="-5" w:right="16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6A19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Информационнаядеятельность: </w:t>
      </w:r>
    </w:p>
    <w:p w:rsidR="006A19CE" w:rsidRPr="006A19CE" w:rsidRDefault="006A19CE" w:rsidP="00F621E5">
      <w:pPr>
        <w:numPr>
          <w:ilvl w:val="0"/>
          <w:numId w:val="5"/>
        </w:numPr>
        <w:spacing w:after="0" w:line="240" w:lineRule="auto"/>
        <w:ind w:right="16" w:hanging="9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Формированиебанкапедагогическойинформации; </w:t>
      </w:r>
    </w:p>
    <w:p w:rsidR="006A19CE" w:rsidRPr="006A19CE" w:rsidRDefault="006A19CE" w:rsidP="00F621E5">
      <w:pPr>
        <w:numPr>
          <w:ilvl w:val="0"/>
          <w:numId w:val="5"/>
        </w:numPr>
        <w:spacing w:after="0" w:line="240" w:lineRule="auto"/>
        <w:ind w:right="16" w:hanging="9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педагогического коллектива с новинками методической литературы на бумажных и электронных носителях; </w:t>
      </w:r>
    </w:p>
    <w:p w:rsidR="006A19CE" w:rsidRPr="006A19CE" w:rsidRDefault="006A19CE" w:rsidP="00F621E5">
      <w:pPr>
        <w:numPr>
          <w:ilvl w:val="0"/>
          <w:numId w:val="5"/>
        </w:numPr>
        <w:spacing w:after="0" w:line="240" w:lineRule="auto"/>
        <w:ind w:right="16" w:hanging="9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медиатеки современных учебно-методических материалов; </w:t>
      </w:r>
    </w:p>
    <w:p w:rsidR="006A19CE" w:rsidRPr="006A19CE" w:rsidRDefault="006A19CE" w:rsidP="00F621E5">
      <w:pPr>
        <w:numPr>
          <w:ilvl w:val="0"/>
          <w:numId w:val="5"/>
        </w:numPr>
        <w:spacing w:after="0" w:line="240" w:lineRule="auto"/>
        <w:ind w:right="16" w:hanging="9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педагогических работников с опытом инновационной деятельности учителей района и области. </w:t>
      </w:r>
    </w:p>
    <w:p w:rsidR="006A19CE" w:rsidRPr="006A19CE" w:rsidRDefault="006A19CE" w:rsidP="006A19CE">
      <w:pPr>
        <w:spacing w:after="0" w:line="240" w:lineRule="auto"/>
        <w:ind w:left="-5" w:right="1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6A19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Консультационнаядеятельность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6A19CE" w:rsidRPr="006A19CE" w:rsidRDefault="006A19CE" w:rsidP="00F621E5">
      <w:pPr>
        <w:numPr>
          <w:ilvl w:val="0"/>
          <w:numId w:val="5"/>
        </w:numPr>
        <w:spacing w:after="0" w:line="240" w:lineRule="auto"/>
        <w:ind w:right="16" w:hanging="9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консультационной работы для учителей - предметников по вопросам методической работы; </w:t>
      </w:r>
    </w:p>
    <w:p w:rsidR="006A19CE" w:rsidRPr="006A19CE" w:rsidRDefault="006A19CE" w:rsidP="00F621E5">
      <w:pPr>
        <w:numPr>
          <w:ilvl w:val="0"/>
          <w:numId w:val="5"/>
        </w:numPr>
        <w:spacing w:after="0" w:line="240" w:lineRule="auto"/>
        <w:ind w:right="16" w:hanging="9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консультационной работы учителей, участников различных конкурсов профессионального мастерства, конференций; </w:t>
      </w:r>
    </w:p>
    <w:p w:rsidR="006A19CE" w:rsidRPr="006A19CE" w:rsidRDefault="006A19CE" w:rsidP="00F621E5">
      <w:pPr>
        <w:numPr>
          <w:ilvl w:val="0"/>
          <w:numId w:val="5"/>
        </w:numPr>
        <w:spacing w:after="0" w:line="240" w:lineRule="auto"/>
        <w:ind w:right="16" w:hanging="9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популяризация 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разъяснение 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программ 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развития 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образования 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федерального, регионального и муниципального уровня; </w:t>
      </w:r>
    </w:p>
    <w:p w:rsidR="006A19CE" w:rsidRPr="006A19CE" w:rsidRDefault="006A19CE" w:rsidP="00F621E5">
      <w:pPr>
        <w:numPr>
          <w:ilvl w:val="0"/>
          <w:numId w:val="5"/>
        </w:numPr>
        <w:spacing w:after="0" w:line="240" w:lineRule="auto"/>
        <w:ind w:right="16" w:hanging="9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консультирование педагогического коллектива школы по различным вопросам образования. </w:t>
      </w:r>
    </w:p>
    <w:p w:rsidR="006A19CE" w:rsidRPr="006A19CE" w:rsidRDefault="006A19CE" w:rsidP="006A19CE">
      <w:pPr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Организационно–методическая деятельность: </w:t>
      </w:r>
    </w:p>
    <w:p w:rsidR="006A19CE" w:rsidRPr="006A19CE" w:rsidRDefault="006A19CE" w:rsidP="006A19CE">
      <w:pPr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1)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запросов, методическое сопровождение и оказание практической помощи учителям в период подготовки к аттестации, в межаттестационные и курсовые периоды;</w:t>
      </w:r>
    </w:p>
    <w:p w:rsidR="006A19CE" w:rsidRPr="006A19CE" w:rsidRDefault="006A19CE" w:rsidP="006A19CE">
      <w:pPr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2)прогнозирование, 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планирование и организация повышения квалификации и профес-сиональной подготовки учителей, оказание им информационно-методической помощи в системе непрерывного образования;</w:t>
      </w:r>
    </w:p>
    <w:p w:rsidR="006A19CE" w:rsidRPr="006A19CE" w:rsidRDefault="006A19CE" w:rsidP="006A19CE">
      <w:pPr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3)организация работы методических объединений школы;</w:t>
      </w:r>
    </w:p>
    <w:p w:rsidR="006A19CE" w:rsidRPr="006A19CE" w:rsidRDefault="006A19CE" w:rsidP="006A19CE">
      <w:pPr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>4)организация методического сопровождения профильного обучения в школе;</w:t>
      </w:r>
    </w:p>
    <w:p w:rsidR="006A19CE" w:rsidRPr="006A19CE" w:rsidRDefault="006A19CE" w:rsidP="006A19CE">
      <w:pPr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5)методическое сопровождение подготовки учителей школы к проведению ЕГЭ; </w:t>
      </w:r>
    </w:p>
    <w:p w:rsidR="006A19CE" w:rsidRPr="006A19CE" w:rsidRDefault="006A19CE" w:rsidP="006A19CE">
      <w:pPr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6)участие в организации и проведении конференций исследовательских работ учащихся школы.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планировании методической работы старались отобрать тот комплекс мероприятий, который позволил бы системно и эффективно решить проблемы и задачи, стоящие перед образовательным учреждением.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pacing w:after="0" w:line="240" w:lineRule="auto"/>
        <w:ind w:left="10" w:right="8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Структураметодическойработышколы</w:t>
      </w:r>
    </w:p>
    <w:p w:rsidR="006A19CE" w:rsidRPr="006A19CE" w:rsidRDefault="006A19CE" w:rsidP="006A19CE">
      <w:pPr>
        <w:spacing w:after="0" w:line="240" w:lineRule="auto"/>
        <w:ind w:left="10" w:right="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46" w:type="dxa"/>
        <w:tblInd w:w="-708" w:type="dxa"/>
        <w:tblCellMar>
          <w:top w:w="7" w:type="dxa"/>
          <w:left w:w="0" w:type="dxa"/>
          <w:right w:w="48" w:type="dxa"/>
        </w:tblCellMar>
        <w:tblLook w:val="04A0"/>
      </w:tblPr>
      <w:tblGrid>
        <w:gridCol w:w="2340"/>
        <w:gridCol w:w="2882"/>
        <w:gridCol w:w="2340"/>
        <w:gridCol w:w="2884"/>
      </w:tblGrid>
      <w:tr w:rsidR="006A19CE" w:rsidRPr="006A19CE" w:rsidTr="00575E08">
        <w:trPr>
          <w:trHeight w:val="290"/>
        </w:trPr>
        <w:tc>
          <w:tcPr>
            <w:tcW w:w="10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9CE" w:rsidRPr="006A19CE" w:rsidRDefault="006A19CE" w:rsidP="006A19CE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A1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Педагогическийсовет</w:t>
            </w:r>
          </w:p>
        </w:tc>
      </w:tr>
      <w:tr w:rsidR="006A19CE" w:rsidRPr="006A19CE" w:rsidTr="00575E08">
        <w:trPr>
          <w:trHeight w:val="290"/>
        </w:trPr>
        <w:tc>
          <w:tcPr>
            <w:tcW w:w="10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9CE" w:rsidRPr="006A19CE" w:rsidRDefault="006A19CE" w:rsidP="006A19CE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A1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Методическийсовет</w:t>
            </w:r>
          </w:p>
        </w:tc>
      </w:tr>
      <w:tr w:rsidR="006A19CE" w:rsidRPr="006A19CE" w:rsidTr="00575E08">
        <w:trPr>
          <w:trHeight w:val="462"/>
        </w:trPr>
        <w:tc>
          <w:tcPr>
            <w:tcW w:w="10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9CE" w:rsidRPr="006A19CE" w:rsidRDefault="006A19CE" w:rsidP="006A19CE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A1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Школьные м</w:t>
            </w:r>
            <w:r w:rsidRPr="006A1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етодическиеобъединения</w:t>
            </w:r>
          </w:p>
        </w:tc>
      </w:tr>
      <w:tr w:rsidR="006A19CE" w:rsidRPr="006A19CE" w:rsidTr="00575E08">
        <w:trPr>
          <w:trHeight w:val="85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9CE" w:rsidRPr="006A19CE" w:rsidRDefault="006A19CE" w:rsidP="006A1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 учителей предметников гуманитарного цикла</w:t>
            </w:r>
          </w:p>
          <w:p w:rsidR="006A19CE" w:rsidRPr="006A19CE" w:rsidRDefault="006A19CE" w:rsidP="006A19C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9CE" w:rsidRPr="006A19CE" w:rsidRDefault="006A19CE" w:rsidP="006A1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 учителей предметников естественно – математического цикла</w:t>
            </w:r>
          </w:p>
          <w:p w:rsidR="006A19CE" w:rsidRPr="006A19CE" w:rsidRDefault="006A19CE" w:rsidP="006A19C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9CE" w:rsidRPr="006A19CE" w:rsidRDefault="006A19CE" w:rsidP="006A1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 начальных классов</w:t>
            </w:r>
          </w:p>
          <w:p w:rsidR="006A19CE" w:rsidRPr="006A19CE" w:rsidRDefault="006A19CE" w:rsidP="006A19C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9CE" w:rsidRPr="006A19CE" w:rsidRDefault="006A19CE" w:rsidP="006A19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ШМО классных руководителей</w:t>
            </w:r>
          </w:p>
          <w:p w:rsidR="006A19CE" w:rsidRPr="006A19CE" w:rsidRDefault="006A19CE" w:rsidP="006A1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кадрового состава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педагогическом коллективе работают 10 педагогов и 2 воспитателя дошкольной группы.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высшее образование – 11 человек, что составляет 92%,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 - специальное образование –1 человек (воспитатель Д/Г), что составляет 8%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Квалификационные категории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квалификационная категория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3(25%)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квалификационная категория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(67%)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категории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(8,3%), воспитатель Д/Г, работает 1 год после декретного отпуска.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имеют квалификационные категории – 11 человек, что составляет 92 %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Педагогический стаж работы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- 0-5 лет -1человек или 8,3%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- 10-14 лет – 2 человек или 16,7%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более 15 лет – 9 человек или 75%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позволяют делать выводы, что 75% педагогов имеют большой опыт работы, профессионалы своего дела, 16,7% педагогов имеют достаточный опыт работы.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 строилась на основе плана.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по повышению профессионального мастерства педагогических работников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задач, поставленных перед методической службой школы  была задача – продолжить работу по совершенствованию педагогического мастерства учителей, систематической профессиональной подготовке кадров.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Мастерство учителя формируется через постоянную, систематическую профессиональную учебу как на местах так и вне образовательного учреждения. Основными формами работы по повышению квалификации педагогических работников школы можно назвать такие формы как: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курсовая и профессиональная переподготовка;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аттестация учителей;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самообразование учителей и воспитателей;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работе РМО и ШМО;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семинары-практикумы;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конкурсах профессионального мастерства;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диагностирование;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открытый урок;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педагогический совет;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обзор научной, педагогической литературы.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  2021- 2022 учебном году курсы повышения квалификации прошли: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703"/>
        <w:gridCol w:w="5434"/>
      </w:tblGrid>
      <w:tr w:rsidR="006A19CE" w:rsidRPr="006A19CE" w:rsidTr="00575E08">
        <w:trPr>
          <w:trHeight w:val="984"/>
        </w:trPr>
        <w:tc>
          <w:tcPr>
            <w:tcW w:w="817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3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 (полностью)</w:t>
            </w:r>
          </w:p>
        </w:tc>
        <w:tc>
          <w:tcPr>
            <w:tcW w:w="5434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Курсы (какие, когда и где) </w:t>
            </w:r>
          </w:p>
        </w:tc>
      </w:tr>
      <w:tr w:rsidR="006A19CE" w:rsidRPr="006A19CE" w:rsidTr="00575E08">
        <w:trPr>
          <w:trHeight w:val="1407"/>
        </w:trPr>
        <w:tc>
          <w:tcPr>
            <w:tcW w:w="817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Иванова Татьяна Николаевна</w:t>
            </w:r>
          </w:p>
        </w:tc>
        <w:tc>
          <w:tcPr>
            <w:tcW w:w="5434" w:type="dxa"/>
          </w:tcPr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«Реализация требований обновленных ФГОС НОО, ФГОС ООО в работе учителя</w:t>
            </w: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ФГАОУ ДПО«Академия Минпросвещения России»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Москва, 36 ч</w:t>
            </w:r>
          </w:p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 ОГПУ«Актуальные проблемы управления ОО» (управленческие команды),36ч.</w:t>
            </w:r>
          </w:p>
        </w:tc>
      </w:tr>
      <w:tr w:rsidR="006A19CE" w:rsidRPr="006A19CE" w:rsidTr="00575E08">
        <w:trPr>
          <w:trHeight w:val="1407"/>
        </w:trPr>
        <w:tc>
          <w:tcPr>
            <w:tcW w:w="817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3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Газизова Галина Гумаровна</w:t>
            </w:r>
          </w:p>
        </w:tc>
        <w:tc>
          <w:tcPr>
            <w:tcW w:w="5434" w:type="dxa"/>
          </w:tcPr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A1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«Реализация требований обновленных ФГОС НОО, ФГОС ООО в работе учителя</w:t>
            </w: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ФГАОУ ДПО«Академия Минпросвещения России»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Москва, 36 ч.</w:t>
            </w:r>
          </w:p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ЦО естественнонаучной и технологической направленностей «Точка роста».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ФГАОУ ДПО«Академия Минпросвещения России»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Москва, 36 ч.</w:t>
            </w:r>
          </w:p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 ОГПУ«Актуальные проблемы управления ОО» (управленческие команды),36ч</w:t>
            </w:r>
          </w:p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РЦРО, 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образования" , химия, 36ч.</w:t>
            </w:r>
          </w:p>
        </w:tc>
      </w:tr>
      <w:tr w:rsidR="006A19CE" w:rsidRPr="006A19CE" w:rsidTr="00575E08">
        <w:trPr>
          <w:trHeight w:val="1407"/>
        </w:trPr>
        <w:tc>
          <w:tcPr>
            <w:tcW w:w="817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3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Корженкова Елена Николаевна</w:t>
            </w:r>
          </w:p>
        </w:tc>
        <w:tc>
          <w:tcPr>
            <w:tcW w:w="5434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ФГБОУ ВО «СамГТУ  «Содержание и методика преподавания курса финансовой грамотности различным категориям обучающихся», 72 ч.</w:t>
            </w:r>
          </w:p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«Реализация требований обновленных ФГОС НОО, ФГОС ООО в работе учителя</w:t>
            </w: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ФГАОУ ДПО«Академия Минпросвещения России»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Москва, 36 ч.</w:t>
            </w:r>
          </w:p>
        </w:tc>
      </w:tr>
      <w:tr w:rsidR="006A19CE" w:rsidRPr="006A19CE" w:rsidTr="00575E08">
        <w:trPr>
          <w:trHeight w:val="1155"/>
        </w:trPr>
        <w:tc>
          <w:tcPr>
            <w:tcW w:w="817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3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Фомичева Татьяна Анатольевна</w:t>
            </w:r>
          </w:p>
        </w:tc>
        <w:tc>
          <w:tcPr>
            <w:tcW w:w="5434" w:type="dxa"/>
          </w:tcPr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Курсы ИНО  ОГПУ "Методика подготовки школьников к ГИА по русскому языку (в форме ОГЭ, ЕГЭ,ГВЭ)-72 часа</w:t>
            </w:r>
          </w:p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«Реализация требований обновленных ФГОС НОО, ФГОС ООО в работе учителя</w:t>
            </w: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ФГАОУ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ДПО«Академия Минпросвещения России»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Москва, 36 ч.</w:t>
            </w:r>
          </w:p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19CE" w:rsidRPr="006A19CE" w:rsidRDefault="006A19CE" w:rsidP="006A19CE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E" w:rsidRPr="006A19CE" w:rsidTr="00575E08">
        <w:trPr>
          <w:trHeight w:val="1155"/>
        </w:trPr>
        <w:tc>
          <w:tcPr>
            <w:tcW w:w="817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03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Заряева Марина Витальевна</w:t>
            </w:r>
          </w:p>
        </w:tc>
        <w:tc>
          <w:tcPr>
            <w:tcW w:w="5434" w:type="dxa"/>
          </w:tcPr>
          <w:p w:rsidR="006A19CE" w:rsidRPr="006A19CE" w:rsidRDefault="006A19CE" w:rsidP="006A19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i-IN"/>
              </w:rPr>
            </w:pP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ВО« СамГТУ»</w:t>
            </w:r>
            <w:r w:rsidRPr="006A1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 Содержание и методика преподавания курса финансовой грамотности различным категориям обучающихся»,</w:t>
            </w: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ч</w:t>
            </w:r>
          </w:p>
          <w:p w:rsidR="006A19CE" w:rsidRPr="006A19CE" w:rsidRDefault="006A19CE" w:rsidP="006A19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 ОГПУ </w:t>
            </w: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ИОМ</w:t>
            </w: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,36ч</w:t>
            </w:r>
          </w:p>
          <w:p w:rsidR="006A19CE" w:rsidRPr="006A19CE" w:rsidRDefault="006A19CE" w:rsidP="006A19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 ОГПУ </w:t>
            </w:r>
            <w:r w:rsidRPr="006A19C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Проектирование рабочей программы, современного урока и системы оценивания по предмету в соответствии с требованиями ФГОС НОО</w:t>
            </w: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72ч</w:t>
            </w:r>
          </w:p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«Реализация требований обновленных ФГОС НОО, ФГОС ООО в работе учителя</w:t>
            </w: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ФГАОУ ДПО«Академия Минпросвещения России»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Москва, 36 ч.</w:t>
            </w:r>
          </w:p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ЦО естественнонаучной и технологической направленностей «Точка роста».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ФГАОУ ДПО«Академия Минпросвещения России»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Москва, 36 ч.</w:t>
            </w:r>
          </w:p>
        </w:tc>
      </w:tr>
      <w:tr w:rsidR="006A19CE" w:rsidRPr="006A19CE" w:rsidTr="00575E08">
        <w:trPr>
          <w:trHeight w:val="1155"/>
        </w:trPr>
        <w:tc>
          <w:tcPr>
            <w:tcW w:w="817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3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Фазлутдинова Разина Галимулловна</w:t>
            </w:r>
          </w:p>
        </w:tc>
        <w:tc>
          <w:tcPr>
            <w:tcW w:w="5434" w:type="dxa"/>
          </w:tcPr>
          <w:p w:rsidR="006A19CE" w:rsidRPr="006A19CE" w:rsidRDefault="006A19CE" w:rsidP="006A19CE">
            <w:pPr>
              <w:keepNext/>
              <w:keepLines/>
              <w:shd w:val="clear" w:color="auto" w:fill="FFFFFF"/>
              <w:spacing w:after="0" w:line="240" w:lineRule="auto"/>
              <w:outlineLvl w:val="1"/>
              <w:rPr>
                <w:rFonts w:ascii="Times New Roman" w:eastAsiaTheme="majorEastAsia" w:hAnsi="Times New Roman" w:cs="Times New Roman"/>
                <w:bCs/>
                <w:color w:val="2C2D2E"/>
                <w:sz w:val="24"/>
                <w:szCs w:val="24"/>
              </w:rPr>
            </w:pPr>
            <w:r w:rsidRPr="006A19CE">
              <w:rPr>
                <w:rFonts w:ascii="Times New Roman" w:eastAsiaTheme="majorEastAsia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Курсы </w:t>
            </w:r>
            <w:r w:rsidRPr="006A19CE">
              <w:rPr>
                <w:rFonts w:ascii="Times New Roman" w:eastAsiaTheme="majorEastAsia" w:hAnsi="Times New Roman" w:cs="Times New Roman"/>
                <w:bCs/>
                <w:color w:val="2C2D2E"/>
                <w:sz w:val="24"/>
                <w:szCs w:val="24"/>
              </w:rPr>
              <w:t>ИНО ОГПУ по программе</w:t>
            </w:r>
          </w:p>
          <w:p w:rsidR="006A19CE" w:rsidRPr="006A19CE" w:rsidRDefault="006A19CE" w:rsidP="006A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6A19C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«Методика подготовки школьников к ГИА по математике </w:t>
            </w:r>
            <w:r w:rsidRPr="006A19C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br/>
            </w:r>
            <w:r w:rsidRPr="006A19C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(в форме ОГЭ, ЕГЭ, ГВЭ)»  (20.09.2021 – 08.10.2021);</w:t>
            </w:r>
          </w:p>
          <w:p w:rsidR="006A19CE" w:rsidRPr="006A19CE" w:rsidRDefault="006A19CE" w:rsidP="006A19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«Инфоурок» по программе «Физика:теория и методика преподавания в общеобразовательной организации., разработанной в соответствии с ФГОС и Федеральным законом №273-Ф3»(09.07.2021- 17.11.2021);</w:t>
            </w:r>
          </w:p>
          <w:p w:rsidR="006A19CE" w:rsidRPr="006A19CE" w:rsidRDefault="006A19CE" w:rsidP="006A19CE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ЭИОС ИНО ОГПУ «Реализация требований обновленных ФГОС НОО, ФГОС ООО в работе учителя (физика)», 36ч</w:t>
            </w:r>
          </w:p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ЦО естественнонаучной и технологической направленностей «Точка роста».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ФГАОУ ДПО«Академия Минпросвещения России»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Москва, 36 ч.</w:t>
            </w:r>
          </w:p>
        </w:tc>
      </w:tr>
      <w:tr w:rsidR="006A19CE" w:rsidRPr="006A19CE" w:rsidTr="00575E08">
        <w:trPr>
          <w:trHeight w:val="840"/>
        </w:trPr>
        <w:tc>
          <w:tcPr>
            <w:tcW w:w="817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3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Осоргина Лидия Николаевна</w:t>
            </w:r>
          </w:p>
        </w:tc>
        <w:tc>
          <w:tcPr>
            <w:tcW w:w="5434" w:type="dxa"/>
          </w:tcPr>
          <w:p w:rsidR="006A19CE" w:rsidRPr="006A19CE" w:rsidRDefault="006A19CE" w:rsidP="006A1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"Методика подготовки школьников к ГИА по обществознанию (в форме ОГЭ,ЕГЭ,ГВЭ), 72ч</w:t>
            </w:r>
          </w:p>
          <w:p w:rsidR="006A19CE" w:rsidRPr="006A19CE" w:rsidRDefault="006A19CE" w:rsidP="006A19C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(СамГТУ) Финансовая грамотность по обществознанию, 24ч</w:t>
            </w:r>
          </w:p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«Реализация требований обновленных ФГОС НОО, ФГОС ООО в работе учителя</w:t>
            </w: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ФГАОУ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ДПО«Академия Минпросвещения России»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Москва, 36 ч.</w:t>
            </w:r>
          </w:p>
          <w:p w:rsidR="006A19CE" w:rsidRPr="006A19CE" w:rsidRDefault="006A19CE" w:rsidP="006A19CE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9CE" w:rsidRPr="006A19CE" w:rsidTr="00575E08">
        <w:trPr>
          <w:trHeight w:val="2015"/>
        </w:trPr>
        <w:tc>
          <w:tcPr>
            <w:tcW w:w="817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03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Оргеткина Ирина Петровна</w:t>
            </w:r>
          </w:p>
        </w:tc>
        <w:tc>
          <w:tcPr>
            <w:tcW w:w="5434" w:type="dxa"/>
          </w:tcPr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ФГБОУ ВП ОГПУ «Методика подготовки школьников к ГИА по русскому языку (в формате ОГЭ/ЕГЭ/ГВЭ).  72 часа</w:t>
            </w:r>
          </w:p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ФГБОУ ВО «СамГТУ  «Содержание и методика преподавания курса финансовой грамотности различным категориям обучающихся», 72 ч.</w:t>
            </w:r>
          </w:p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«Реализация требований обновленных ФГОС НОО, ФГОС ООО в работе учителя</w:t>
            </w: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ФГАОУ ДПО«Академия Минпросвещения России»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Москва, 36 ч.</w:t>
            </w:r>
          </w:p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 ОГПУ«Актуальные проблемы управления ОО» (управленческие команды),36ч</w:t>
            </w:r>
          </w:p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 xml:space="preserve"> «Сопровождение детского отдыха: от вожатого до руководителя детского лагеря», г. Смоленск «Инфоурок»), 36 часов</w:t>
            </w:r>
          </w:p>
        </w:tc>
      </w:tr>
      <w:tr w:rsidR="006A19CE" w:rsidRPr="006A19CE" w:rsidTr="00575E08">
        <w:trPr>
          <w:trHeight w:val="1406"/>
        </w:trPr>
        <w:tc>
          <w:tcPr>
            <w:tcW w:w="817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703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Агадулина Флюза Мадхатовна</w:t>
            </w:r>
          </w:p>
        </w:tc>
        <w:tc>
          <w:tcPr>
            <w:tcW w:w="5434" w:type="dxa"/>
          </w:tcPr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«Реализация требований обновленных ФГОС НОО, ФГОС ООО в работе учителя</w:t>
            </w: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ФГАОУ ДПО«Академия Минпросвещения России»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Москва, 36 ч.</w:t>
            </w:r>
          </w:p>
        </w:tc>
      </w:tr>
      <w:tr w:rsidR="006A19CE" w:rsidRPr="006A19CE" w:rsidTr="00575E08">
        <w:trPr>
          <w:trHeight w:val="2015"/>
        </w:trPr>
        <w:tc>
          <w:tcPr>
            <w:tcW w:w="817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03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Галкина Маргарита Алексеевна</w:t>
            </w:r>
          </w:p>
        </w:tc>
        <w:tc>
          <w:tcPr>
            <w:tcW w:w="5434" w:type="dxa"/>
          </w:tcPr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ЭИОС ИНО ОГПУ «Реализация требований обновленных ФГОС НОО, ФГОС ООО в работе учителя (математика)», 36ч</w:t>
            </w:r>
          </w:p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ЦО естественнонаучной и технологической направленностей «Точка роста».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ФГАОУ ДПО«Академия Минпросвещения России»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A19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г. Москва, 36 ч.</w:t>
            </w:r>
          </w:p>
        </w:tc>
      </w:tr>
      <w:tr w:rsidR="006A19CE" w:rsidRPr="006A19CE" w:rsidTr="00575E08">
        <w:trPr>
          <w:trHeight w:val="1354"/>
        </w:trPr>
        <w:tc>
          <w:tcPr>
            <w:tcW w:w="817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3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Перец Екатерина петровна</w:t>
            </w:r>
          </w:p>
        </w:tc>
        <w:tc>
          <w:tcPr>
            <w:tcW w:w="5434" w:type="dxa"/>
          </w:tcPr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 ОГПУ «Проектирование и реализация адаптированных программ для детей с ОВЗ в условиях реализации ФГОС дошкольного образования», 72ч.</w:t>
            </w:r>
          </w:p>
        </w:tc>
      </w:tr>
      <w:tr w:rsidR="006A19CE" w:rsidRPr="006A19CE" w:rsidTr="00575E08">
        <w:trPr>
          <w:trHeight w:val="1402"/>
        </w:trPr>
        <w:tc>
          <w:tcPr>
            <w:tcW w:w="817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1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3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Яковец Кристина Николаевна</w:t>
            </w:r>
          </w:p>
        </w:tc>
        <w:tc>
          <w:tcPr>
            <w:tcW w:w="5434" w:type="dxa"/>
          </w:tcPr>
          <w:p w:rsidR="006A19CE" w:rsidRPr="006A19CE" w:rsidRDefault="006A19CE" w:rsidP="006A19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 ОГПУ «Организация образовательного процесса в детском саду в соответствии с требованиями ФГОС дошкольного образования», 72ч.</w:t>
            </w:r>
          </w:p>
        </w:tc>
      </w:tr>
    </w:tbl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методической работы по направлениям деятельности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школьных методических объединений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школе сформировано 4 школьных  методических объединения учителей: естественно-математического цикла, учителей начальных классов, учителей гуманитарного цикла,  классных руководителей.</w:t>
      </w:r>
    </w:p>
    <w:p w:rsidR="006A19CE" w:rsidRPr="006A19CE" w:rsidRDefault="006A19CE" w:rsidP="006A1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9CE" w:rsidRPr="006A19CE" w:rsidRDefault="006A19CE" w:rsidP="006A1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9CE">
        <w:rPr>
          <w:rFonts w:ascii="Times New Roman" w:hAnsi="Times New Roman" w:cs="Times New Roman"/>
          <w:b/>
          <w:sz w:val="24"/>
          <w:szCs w:val="24"/>
        </w:rPr>
        <w:t>Состав школьных методических объединений</w:t>
      </w:r>
    </w:p>
    <w:p w:rsidR="006A19CE" w:rsidRPr="006A19CE" w:rsidRDefault="006A19CE" w:rsidP="006A19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0"/>
        <w:tblW w:w="0" w:type="auto"/>
        <w:tblLook w:val="04A0"/>
      </w:tblPr>
      <w:tblGrid>
        <w:gridCol w:w="691"/>
        <w:gridCol w:w="3386"/>
        <w:gridCol w:w="2850"/>
        <w:gridCol w:w="2644"/>
      </w:tblGrid>
      <w:tr w:rsidR="006A19CE" w:rsidRPr="006A19CE" w:rsidTr="00575E08">
        <w:tc>
          <w:tcPr>
            <w:tcW w:w="691" w:type="dxa"/>
          </w:tcPr>
          <w:p w:rsidR="006A19CE" w:rsidRPr="006A19CE" w:rsidRDefault="006A19CE" w:rsidP="006A19CE">
            <w:pPr>
              <w:jc w:val="both"/>
            </w:pPr>
            <w:r w:rsidRPr="006A19CE">
              <w:t>№</w:t>
            </w:r>
          </w:p>
        </w:tc>
        <w:tc>
          <w:tcPr>
            <w:tcW w:w="3386" w:type="dxa"/>
          </w:tcPr>
          <w:p w:rsidR="006A19CE" w:rsidRPr="006A19CE" w:rsidRDefault="006A19CE" w:rsidP="006A19CE">
            <w:pPr>
              <w:jc w:val="both"/>
            </w:pPr>
            <w:r w:rsidRPr="006A19CE">
              <w:t>ФИО</w:t>
            </w:r>
          </w:p>
        </w:tc>
        <w:tc>
          <w:tcPr>
            <w:tcW w:w="2850" w:type="dxa"/>
          </w:tcPr>
          <w:p w:rsidR="006A19CE" w:rsidRPr="006A19CE" w:rsidRDefault="006A19CE" w:rsidP="006A19CE">
            <w:pPr>
              <w:jc w:val="both"/>
            </w:pPr>
            <w:r w:rsidRPr="006A19CE">
              <w:t>должность</w:t>
            </w:r>
          </w:p>
        </w:tc>
        <w:tc>
          <w:tcPr>
            <w:tcW w:w="2644" w:type="dxa"/>
          </w:tcPr>
          <w:p w:rsidR="006A19CE" w:rsidRPr="006A19CE" w:rsidRDefault="006A19CE" w:rsidP="006A19CE">
            <w:pPr>
              <w:jc w:val="both"/>
            </w:pPr>
            <w:r w:rsidRPr="006A19CE">
              <w:t>Ответственность в совете</w:t>
            </w:r>
          </w:p>
        </w:tc>
      </w:tr>
      <w:tr w:rsidR="006A19CE" w:rsidRPr="006A19CE" w:rsidTr="00575E08">
        <w:tc>
          <w:tcPr>
            <w:tcW w:w="9571" w:type="dxa"/>
            <w:gridSpan w:val="4"/>
          </w:tcPr>
          <w:p w:rsidR="006A19CE" w:rsidRPr="006A19CE" w:rsidRDefault="006A19CE" w:rsidP="006A19CE">
            <w:pPr>
              <w:shd w:val="clear" w:color="auto" w:fill="FFFFFF"/>
              <w:jc w:val="both"/>
              <w:rPr>
                <w:color w:val="000000"/>
              </w:rPr>
            </w:pPr>
            <w:r w:rsidRPr="006A19CE">
              <w:rPr>
                <w:color w:val="000000"/>
              </w:rPr>
              <w:t>ШМО учителей предметников естественно – математического цикла</w:t>
            </w:r>
          </w:p>
          <w:p w:rsidR="006A19CE" w:rsidRPr="006A19CE" w:rsidRDefault="006A19CE" w:rsidP="006A19CE">
            <w:pPr>
              <w:jc w:val="both"/>
              <w:rPr>
                <w:b/>
              </w:rPr>
            </w:pPr>
          </w:p>
        </w:tc>
      </w:tr>
      <w:tr w:rsidR="006A19CE" w:rsidRPr="006A19CE" w:rsidTr="00575E08">
        <w:tc>
          <w:tcPr>
            <w:tcW w:w="691" w:type="dxa"/>
          </w:tcPr>
          <w:p w:rsidR="006A19CE" w:rsidRPr="006A19CE" w:rsidRDefault="006A19CE" w:rsidP="006A19CE">
            <w:pPr>
              <w:jc w:val="both"/>
            </w:pPr>
            <w:r w:rsidRPr="006A19CE">
              <w:t>1</w:t>
            </w:r>
          </w:p>
        </w:tc>
        <w:tc>
          <w:tcPr>
            <w:tcW w:w="3386" w:type="dxa"/>
          </w:tcPr>
          <w:p w:rsidR="006A19CE" w:rsidRPr="006A19CE" w:rsidRDefault="006A19CE" w:rsidP="006A19CE">
            <w:pPr>
              <w:rPr>
                <w:b/>
              </w:rPr>
            </w:pPr>
            <w:r w:rsidRPr="006A19CE">
              <w:rPr>
                <w:b/>
              </w:rPr>
              <w:t>Галкина Маргарита Алеексевна</w:t>
            </w:r>
          </w:p>
        </w:tc>
        <w:tc>
          <w:tcPr>
            <w:tcW w:w="2850" w:type="dxa"/>
          </w:tcPr>
          <w:p w:rsidR="006A19CE" w:rsidRPr="006A19CE" w:rsidRDefault="006A19CE" w:rsidP="006A19CE">
            <w:pPr>
              <w:jc w:val="both"/>
            </w:pPr>
            <w:r w:rsidRPr="006A19CE">
              <w:t>Учитель математики, информатики</w:t>
            </w:r>
          </w:p>
        </w:tc>
        <w:tc>
          <w:tcPr>
            <w:tcW w:w="2644" w:type="dxa"/>
          </w:tcPr>
          <w:p w:rsidR="006A19CE" w:rsidRPr="006A19CE" w:rsidRDefault="006A19CE" w:rsidP="006A19CE">
            <w:pPr>
              <w:jc w:val="both"/>
            </w:pPr>
            <w:r w:rsidRPr="006A19CE">
              <w:t xml:space="preserve">Руководитель </w:t>
            </w:r>
          </w:p>
        </w:tc>
      </w:tr>
      <w:tr w:rsidR="006A19CE" w:rsidRPr="006A19CE" w:rsidTr="00575E08">
        <w:tc>
          <w:tcPr>
            <w:tcW w:w="691" w:type="dxa"/>
          </w:tcPr>
          <w:p w:rsidR="006A19CE" w:rsidRPr="006A19CE" w:rsidRDefault="006A19CE" w:rsidP="006A19CE">
            <w:pPr>
              <w:jc w:val="both"/>
            </w:pPr>
            <w:r w:rsidRPr="006A19CE">
              <w:t>2</w:t>
            </w:r>
          </w:p>
        </w:tc>
        <w:tc>
          <w:tcPr>
            <w:tcW w:w="3386" w:type="dxa"/>
          </w:tcPr>
          <w:p w:rsidR="006A19CE" w:rsidRPr="006A19CE" w:rsidRDefault="006A19CE" w:rsidP="006A19CE">
            <w:pPr>
              <w:jc w:val="both"/>
            </w:pPr>
            <w:r w:rsidRPr="006A19CE">
              <w:t>Газизова Г.Г.</w:t>
            </w:r>
          </w:p>
        </w:tc>
        <w:tc>
          <w:tcPr>
            <w:tcW w:w="2850" w:type="dxa"/>
          </w:tcPr>
          <w:p w:rsidR="006A19CE" w:rsidRPr="006A19CE" w:rsidRDefault="006A19CE" w:rsidP="006A19CE">
            <w:pPr>
              <w:jc w:val="both"/>
            </w:pPr>
            <w:r w:rsidRPr="006A19CE">
              <w:t>Учитель химии, биологии</w:t>
            </w:r>
          </w:p>
        </w:tc>
        <w:tc>
          <w:tcPr>
            <w:tcW w:w="2644" w:type="dxa"/>
          </w:tcPr>
          <w:p w:rsidR="006A19CE" w:rsidRPr="006A19CE" w:rsidRDefault="006A19CE" w:rsidP="006A19CE">
            <w:pPr>
              <w:jc w:val="both"/>
            </w:pPr>
            <w:r w:rsidRPr="006A19CE">
              <w:t xml:space="preserve">Член ШМО </w:t>
            </w:r>
          </w:p>
        </w:tc>
      </w:tr>
      <w:tr w:rsidR="006A19CE" w:rsidRPr="006A19CE" w:rsidTr="00575E08">
        <w:tc>
          <w:tcPr>
            <w:tcW w:w="691" w:type="dxa"/>
          </w:tcPr>
          <w:p w:rsidR="006A19CE" w:rsidRPr="006A19CE" w:rsidRDefault="006A19CE" w:rsidP="006A19CE">
            <w:pPr>
              <w:jc w:val="both"/>
            </w:pPr>
            <w:r w:rsidRPr="006A19CE">
              <w:t>3</w:t>
            </w:r>
          </w:p>
        </w:tc>
        <w:tc>
          <w:tcPr>
            <w:tcW w:w="3386" w:type="dxa"/>
          </w:tcPr>
          <w:p w:rsidR="006A19CE" w:rsidRPr="006A19CE" w:rsidRDefault="006A19CE" w:rsidP="006A19CE">
            <w:pPr>
              <w:jc w:val="both"/>
            </w:pPr>
            <w:r w:rsidRPr="006A19CE">
              <w:t>Осоргина Л.Н.</w:t>
            </w:r>
          </w:p>
        </w:tc>
        <w:tc>
          <w:tcPr>
            <w:tcW w:w="2850" w:type="dxa"/>
          </w:tcPr>
          <w:p w:rsidR="006A19CE" w:rsidRPr="006A19CE" w:rsidRDefault="006A19CE" w:rsidP="006A19CE">
            <w:pPr>
              <w:jc w:val="both"/>
            </w:pPr>
            <w:r w:rsidRPr="006A19CE">
              <w:t>Учитель биологии, географии</w:t>
            </w:r>
          </w:p>
        </w:tc>
        <w:tc>
          <w:tcPr>
            <w:tcW w:w="2644" w:type="dxa"/>
          </w:tcPr>
          <w:p w:rsidR="006A19CE" w:rsidRPr="006A19CE" w:rsidRDefault="006A19CE" w:rsidP="006A19CE">
            <w:pPr>
              <w:jc w:val="both"/>
            </w:pPr>
            <w:r w:rsidRPr="006A19CE">
              <w:t>Член ШМО</w:t>
            </w:r>
          </w:p>
        </w:tc>
      </w:tr>
      <w:tr w:rsidR="006A19CE" w:rsidRPr="006A19CE" w:rsidTr="00575E08">
        <w:tc>
          <w:tcPr>
            <w:tcW w:w="691" w:type="dxa"/>
          </w:tcPr>
          <w:p w:rsidR="006A19CE" w:rsidRPr="006A19CE" w:rsidRDefault="006A19CE" w:rsidP="006A19CE">
            <w:pPr>
              <w:jc w:val="both"/>
            </w:pPr>
            <w:r w:rsidRPr="006A19CE">
              <w:t>4</w:t>
            </w:r>
          </w:p>
        </w:tc>
        <w:tc>
          <w:tcPr>
            <w:tcW w:w="3386" w:type="dxa"/>
          </w:tcPr>
          <w:p w:rsidR="006A19CE" w:rsidRPr="006A19CE" w:rsidRDefault="006A19CE" w:rsidP="006A19CE">
            <w:pPr>
              <w:jc w:val="both"/>
            </w:pPr>
            <w:r w:rsidRPr="006A19CE">
              <w:t>Фазлутдинова Р.Г.</w:t>
            </w:r>
          </w:p>
        </w:tc>
        <w:tc>
          <w:tcPr>
            <w:tcW w:w="2850" w:type="dxa"/>
          </w:tcPr>
          <w:p w:rsidR="006A19CE" w:rsidRPr="006A19CE" w:rsidRDefault="006A19CE" w:rsidP="006A19CE">
            <w:pPr>
              <w:jc w:val="both"/>
            </w:pPr>
            <w:r w:rsidRPr="006A19CE">
              <w:t>Учитель математики</w:t>
            </w:r>
          </w:p>
        </w:tc>
        <w:tc>
          <w:tcPr>
            <w:tcW w:w="2644" w:type="dxa"/>
          </w:tcPr>
          <w:p w:rsidR="006A19CE" w:rsidRPr="006A19CE" w:rsidRDefault="006A19CE" w:rsidP="006A19CE">
            <w:pPr>
              <w:jc w:val="both"/>
            </w:pPr>
          </w:p>
        </w:tc>
      </w:tr>
      <w:tr w:rsidR="006A19CE" w:rsidRPr="006A19CE" w:rsidTr="00575E08">
        <w:tc>
          <w:tcPr>
            <w:tcW w:w="691" w:type="dxa"/>
          </w:tcPr>
          <w:p w:rsidR="006A19CE" w:rsidRPr="006A19CE" w:rsidRDefault="006A19CE" w:rsidP="006A19CE">
            <w:pPr>
              <w:jc w:val="both"/>
            </w:pPr>
            <w:r w:rsidRPr="006A19CE">
              <w:t>5</w:t>
            </w:r>
          </w:p>
        </w:tc>
        <w:tc>
          <w:tcPr>
            <w:tcW w:w="3386" w:type="dxa"/>
          </w:tcPr>
          <w:p w:rsidR="006A19CE" w:rsidRPr="006A19CE" w:rsidRDefault="006A19CE" w:rsidP="006A19CE">
            <w:pPr>
              <w:jc w:val="both"/>
            </w:pPr>
            <w:r w:rsidRPr="006A19CE">
              <w:t>Гулин А.В.</w:t>
            </w:r>
          </w:p>
        </w:tc>
        <w:tc>
          <w:tcPr>
            <w:tcW w:w="2850" w:type="dxa"/>
          </w:tcPr>
          <w:p w:rsidR="006A19CE" w:rsidRPr="006A19CE" w:rsidRDefault="006A19CE" w:rsidP="006A19CE">
            <w:pPr>
              <w:jc w:val="both"/>
            </w:pPr>
            <w:r w:rsidRPr="006A19CE">
              <w:t>Учитель технологии, физкультуры</w:t>
            </w:r>
          </w:p>
        </w:tc>
        <w:tc>
          <w:tcPr>
            <w:tcW w:w="2644" w:type="dxa"/>
          </w:tcPr>
          <w:p w:rsidR="006A19CE" w:rsidRPr="006A19CE" w:rsidRDefault="006A19CE" w:rsidP="006A19CE">
            <w:pPr>
              <w:jc w:val="both"/>
            </w:pPr>
            <w:r w:rsidRPr="006A19CE">
              <w:t>Член ШМО</w:t>
            </w:r>
          </w:p>
        </w:tc>
      </w:tr>
      <w:tr w:rsidR="006A19CE" w:rsidRPr="006A19CE" w:rsidTr="00575E08">
        <w:tc>
          <w:tcPr>
            <w:tcW w:w="9571" w:type="dxa"/>
            <w:gridSpan w:val="4"/>
          </w:tcPr>
          <w:p w:rsidR="006A19CE" w:rsidRPr="006A19CE" w:rsidRDefault="006A19CE" w:rsidP="006A19CE">
            <w:pPr>
              <w:shd w:val="clear" w:color="auto" w:fill="FFFFFF"/>
              <w:jc w:val="both"/>
              <w:rPr>
                <w:color w:val="000000"/>
              </w:rPr>
            </w:pPr>
            <w:r w:rsidRPr="006A19CE">
              <w:rPr>
                <w:color w:val="000000"/>
              </w:rPr>
              <w:t>ШМО учителей предметников гуманитарного цикла</w:t>
            </w:r>
          </w:p>
          <w:p w:rsidR="006A19CE" w:rsidRPr="006A19CE" w:rsidRDefault="006A19CE" w:rsidP="006A19CE">
            <w:pPr>
              <w:jc w:val="both"/>
              <w:rPr>
                <w:b/>
              </w:rPr>
            </w:pPr>
          </w:p>
        </w:tc>
      </w:tr>
      <w:tr w:rsidR="006A19CE" w:rsidRPr="006A19CE" w:rsidTr="00575E08">
        <w:tc>
          <w:tcPr>
            <w:tcW w:w="691" w:type="dxa"/>
          </w:tcPr>
          <w:p w:rsidR="006A19CE" w:rsidRPr="006A19CE" w:rsidRDefault="006A19CE" w:rsidP="006A19CE">
            <w:pPr>
              <w:jc w:val="both"/>
            </w:pPr>
            <w:r w:rsidRPr="006A19CE">
              <w:t>1</w:t>
            </w:r>
          </w:p>
        </w:tc>
        <w:tc>
          <w:tcPr>
            <w:tcW w:w="3386" w:type="dxa"/>
          </w:tcPr>
          <w:p w:rsidR="006A19CE" w:rsidRPr="006A19CE" w:rsidRDefault="006A19CE" w:rsidP="006A19CE">
            <w:pPr>
              <w:jc w:val="both"/>
              <w:rPr>
                <w:b/>
              </w:rPr>
            </w:pPr>
            <w:r w:rsidRPr="006A19CE">
              <w:rPr>
                <w:b/>
              </w:rPr>
              <w:t>Фомичева Татьяна Анатольевна</w:t>
            </w:r>
          </w:p>
        </w:tc>
        <w:tc>
          <w:tcPr>
            <w:tcW w:w="2850" w:type="dxa"/>
          </w:tcPr>
          <w:p w:rsidR="006A19CE" w:rsidRPr="006A19CE" w:rsidRDefault="006A19CE" w:rsidP="006A19CE">
            <w:pPr>
              <w:jc w:val="both"/>
              <w:rPr>
                <w:b/>
              </w:rPr>
            </w:pPr>
            <w:r w:rsidRPr="006A19CE">
              <w:rPr>
                <w:b/>
              </w:rPr>
              <w:t>Учитель русского языка и литературы</w:t>
            </w:r>
          </w:p>
        </w:tc>
        <w:tc>
          <w:tcPr>
            <w:tcW w:w="2644" w:type="dxa"/>
          </w:tcPr>
          <w:p w:rsidR="006A19CE" w:rsidRPr="006A19CE" w:rsidRDefault="006A19CE" w:rsidP="006A19CE">
            <w:pPr>
              <w:jc w:val="both"/>
              <w:rPr>
                <w:b/>
              </w:rPr>
            </w:pPr>
            <w:r w:rsidRPr="006A19CE">
              <w:rPr>
                <w:b/>
              </w:rPr>
              <w:t>Руководитель</w:t>
            </w:r>
          </w:p>
        </w:tc>
      </w:tr>
      <w:tr w:rsidR="006A19CE" w:rsidRPr="006A19CE" w:rsidTr="00575E08">
        <w:tc>
          <w:tcPr>
            <w:tcW w:w="691" w:type="dxa"/>
          </w:tcPr>
          <w:p w:rsidR="006A19CE" w:rsidRPr="006A19CE" w:rsidRDefault="006A19CE" w:rsidP="006A19CE">
            <w:pPr>
              <w:jc w:val="both"/>
            </w:pPr>
            <w:r w:rsidRPr="006A19CE">
              <w:t>2</w:t>
            </w:r>
          </w:p>
        </w:tc>
        <w:tc>
          <w:tcPr>
            <w:tcW w:w="3386" w:type="dxa"/>
          </w:tcPr>
          <w:p w:rsidR="006A19CE" w:rsidRPr="006A19CE" w:rsidRDefault="006A19CE" w:rsidP="006A19CE">
            <w:pPr>
              <w:jc w:val="both"/>
            </w:pPr>
            <w:r w:rsidRPr="006A19CE">
              <w:t>Оргеткина И.П.</w:t>
            </w:r>
          </w:p>
        </w:tc>
        <w:tc>
          <w:tcPr>
            <w:tcW w:w="2850" w:type="dxa"/>
          </w:tcPr>
          <w:p w:rsidR="006A19CE" w:rsidRPr="006A19CE" w:rsidRDefault="006A19CE" w:rsidP="006A19CE">
            <w:pPr>
              <w:jc w:val="both"/>
            </w:pPr>
            <w:r w:rsidRPr="006A19CE">
              <w:t>Учитель русского языка и литературы</w:t>
            </w:r>
          </w:p>
        </w:tc>
        <w:tc>
          <w:tcPr>
            <w:tcW w:w="2644" w:type="dxa"/>
          </w:tcPr>
          <w:p w:rsidR="006A19CE" w:rsidRPr="006A19CE" w:rsidRDefault="006A19CE" w:rsidP="006A19CE">
            <w:pPr>
              <w:jc w:val="both"/>
            </w:pPr>
            <w:r w:rsidRPr="006A19CE">
              <w:t>Член ШМО</w:t>
            </w:r>
          </w:p>
        </w:tc>
      </w:tr>
      <w:tr w:rsidR="006A19CE" w:rsidRPr="006A19CE" w:rsidTr="00575E08">
        <w:tc>
          <w:tcPr>
            <w:tcW w:w="691" w:type="dxa"/>
          </w:tcPr>
          <w:p w:rsidR="006A19CE" w:rsidRPr="006A19CE" w:rsidRDefault="006A19CE" w:rsidP="006A19CE">
            <w:pPr>
              <w:jc w:val="both"/>
            </w:pPr>
            <w:r w:rsidRPr="006A19CE">
              <w:t>3</w:t>
            </w:r>
          </w:p>
        </w:tc>
        <w:tc>
          <w:tcPr>
            <w:tcW w:w="3386" w:type="dxa"/>
          </w:tcPr>
          <w:p w:rsidR="006A19CE" w:rsidRPr="006A19CE" w:rsidRDefault="006A19CE" w:rsidP="006A19CE">
            <w:pPr>
              <w:jc w:val="both"/>
            </w:pPr>
            <w:r w:rsidRPr="006A19CE">
              <w:t>Агадуллина Ф.М.</w:t>
            </w:r>
          </w:p>
        </w:tc>
        <w:tc>
          <w:tcPr>
            <w:tcW w:w="2850" w:type="dxa"/>
          </w:tcPr>
          <w:p w:rsidR="006A19CE" w:rsidRPr="006A19CE" w:rsidRDefault="006A19CE" w:rsidP="006A19CE">
            <w:pPr>
              <w:jc w:val="both"/>
            </w:pPr>
            <w:r w:rsidRPr="006A19CE">
              <w:t>Учитель английского языка</w:t>
            </w:r>
          </w:p>
        </w:tc>
        <w:tc>
          <w:tcPr>
            <w:tcW w:w="2644" w:type="dxa"/>
          </w:tcPr>
          <w:p w:rsidR="006A19CE" w:rsidRPr="006A19CE" w:rsidRDefault="006A19CE" w:rsidP="006A19CE">
            <w:pPr>
              <w:jc w:val="both"/>
            </w:pPr>
            <w:r w:rsidRPr="006A19CE">
              <w:t>Член ШМО</w:t>
            </w:r>
          </w:p>
        </w:tc>
      </w:tr>
      <w:tr w:rsidR="006A19CE" w:rsidRPr="006A19CE" w:rsidTr="00575E08">
        <w:tc>
          <w:tcPr>
            <w:tcW w:w="9571" w:type="dxa"/>
            <w:gridSpan w:val="4"/>
          </w:tcPr>
          <w:p w:rsidR="006A19CE" w:rsidRPr="006A19CE" w:rsidRDefault="006A19CE" w:rsidP="006A19CE">
            <w:pPr>
              <w:jc w:val="both"/>
              <w:rPr>
                <w:b/>
              </w:rPr>
            </w:pPr>
            <w:r w:rsidRPr="006A19CE">
              <w:rPr>
                <w:b/>
              </w:rPr>
              <w:t xml:space="preserve">Учителей начальных классов </w:t>
            </w:r>
          </w:p>
        </w:tc>
      </w:tr>
      <w:tr w:rsidR="006A19CE" w:rsidRPr="006A19CE" w:rsidTr="00575E08">
        <w:tc>
          <w:tcPr>
            <w:tcW w:w="691" w:type="dxa"/>
          </w:tcPr>
          <w:p w:rsidR="006A19CE" w:rsidRPr="006A19CE" w:rsidRDefault="006A19CE" w:rsidP="006A19CE">
            <w:pPr>
              <w:jc w:val="both"/>
            </w:pPr>
            <w:r w:rsidRPr="006A19CE">
              <w:t>1</w:t>
            </w:r>
          </w:p>
        </w:tc>
        <w:tc>
          <w:tcPr>
            <w:tcW w:w="3386" w:type="dxa"/>
          </w:tcPr>
          <w:p w:rsidR="006A19CE" w:rsidRPr="006A19CE" w:rsidRDefault="006A19CE" w:rsidP="006A19CE">
            <w:pPr>
              <w:jc w:val="both"/>
              <w:rPr>
                <w:b/>
              </w:rPr>
            </w:pPr>
            <w:r w:rsidRPr="006A19CE">
              <w:rPr>
                <w:b/>
              </w:rPr>
              <w:t>Корженкова Елена Николаевна</w:t>
            </w:r>
          </w:p>
        </w:tc>
        <w:tc>
          <w:tcPr>
            <w:tcW w:w="2850" w:type="dxa"/>
          </w:tcPr>
          <w:p w:rsidR="006A19CE" w:rsidRPr="006A19CE" w:rsidRDefault="006A19CE" w:rsidP="006A19CE">
            <w:pPr>
              <w:jc w:val="both"/>
              <w:rPr>
                <w:b/>
              </w:rPr>
            </w:pPr>
            <w:r w:rsidRPr="006A19CE">
              <w:rPr>
                <w:b/>
              </w:rPr>
              <w:t>Учитель начальных классов</w:t>
            </w:r>
          </w:p>
        </w:tc>
        <w:tc>
          <w:tcPr>
            <w:tcW w:w="2644" w:type="dxa"/>
          </w:tcPr>
          <w:p w:rsidR="006A19CE" w:rsidRPr="006A19CE" w:rsidRDefault="006A19CE" w:rsidP="006A19CE">
            <w:pPr>
              <w:jc w:val="both"/>
              <w:rPr>
                <w:b/>
              </w:rPr>
            </w:pPr>
            <w:r w:rsidRPr="006A19CE">
              <w:rPr>
                <w:b/>
              </w:rPr>
              <w:t>Руководитель учителей начальных классов</w:t>
            </w:r>
          </w:p>
        </w:tc>
      </w:tr>
      <w:tr w:rsidR="006A19CE" w:rsidRPr="006A19CE" w:rsidTr="00575E08">
        <w:tc>
          <w:tcPr>
            <w:tcW w:w="691" w:type="dxa"/>
          </w:tcPr>
          <w:p w:rsidR="006A19CE" w:rsidRPr="006A19CE" w:rsidRDefault="006A19CE" w:rsidP="006A19CE">
            <w:pPr>
              <w:jc w:val="both"/>
            </w:pPr>
            <w:r w:rsidRPr="006A19CE">
              <w:t>2</w:t>
            </w:r>
          </w:p>
        </w:tc>
        <w:tc>
          <w:tcPr>
            <w:tcW w:w="3386" w:type="dxa"/>
          </w:tcPr>
          <w:p w:rsidR="006A19CE" w:rsidRPr="006A19CE" w:rsidRDefault="006A19CE" w:rsidP="006A19CE">
            <w:pPr>
              <w:jc w:val="both"/>
            </w:pPr>
            <w:r w:rsidRPr="006A19CE">
              <w:t>Иванова Т.Н.</w:t>
            </w:r>
          </w:p>
        </w:tc>
        <w:tc>
          <w:tcPr>
            <w:tcW w:w="2850" w:type="dxa"/>
          </w:tcPr>
          <w:p w:rsidR="006A19CE" w:rsidRPr="006A19CE" w:rsidRDefault="006A19CE" w:rsidP="006A19CE">
            <w:pPr>
              <w:jc w:val="both"/>
            </w:pPr>
            <w:r w:rsidRPr="006A19CE">
              <w:t>Учитель начальных классов</w:t>
            </w:r>
          </w:p>
        </w:tc>
        <w:tc>
          <w:tcPr>
            <w:tcW w:w="2644" w:type="dxa"/>
          </w:tcPr>
          <w:p w:rsidR="006A19CE" w:rsidRPr="006A19CE" w:rsidRDefault="006A19CE" w:rsidP="006A19CE">
            <w:pPr>
              <w:jc w:val="both"/>
            </w:pPr>
            <w:r w:rsidRPr="006A19CE">
              <w:t>Член ШМО</w:t>
            </w:r>
          </w:p>
        </w:tc>
      </w:tr>
      <w:tr w:rsidR="006A19CE" w:rsidRPr="006A19CE" w:rsidTr="00575E08">
        <w:tc>
          <w:tcPr>
            <w:tcW w:w="691" w:type="dxa"/>
          </w:tcPr>
          <w:p w:rsidR="006A19CE" w:rsidRPr="006A19CE" w:rsidRDefault="006A19CE" w:rsidP="006A19CE">
            <w:pPr>
              <w:jc w:val="both"/>
            </w:pPr>
            <w:r w:rsidRPr="006A19CE">
              <w:t>3</w:t>
            </w:r>
          </w:p>
        </w:tc>
        <w:tc>
          <w:tcPr>
            <w:tcW w:w="3386" w:type="dxa"/>
          </w:tcPr>
          <w:p w:rsidR="006A19CE" w:rsidRPr="006A19CE" w:rsidRDefault="006A19CE" w:rsidP="006A19CE">
            <w:pPr>
              <w:jc w:val="both"/>
            </w:pPr>
            <w:r w:rsidRPr="006A19CE">
              <w:t>Заряева М.В.</w:t>
            </w:r>
          </w:p>
        </w:tc>
        <w:tc>
          <w:tcPr>
            <w:tcW w:w="2850" w:type="dxa"/>
          </w:tcPr>
          <w:p w:rsidR="006A19CE" w:rsidRPr="006A19CE" w:rsidRDefault="006A19CE" w:rsidP="006A19CE">
            <w:pPr>
              <w:jc w:val="both"/>
            </w:pPr>
            <w:r w:rsidRPr="006A19CE">
              <w:t>Учитель начальных классов</w:t>
            </w:r>
          </w:p>
        </w:tc>
        <w:tc>
          <w:tcPr>
            <w:tcW w:w="2644" w:type="dxa"/>
          </w:tcPr>
          <w:p w:rsidR="006A19CE" w:rsidRPr="006A19CE" w:rsidRDefault="006A19CE" w:rsidP="006A19CE">
            <w:pPr>
              <w:jc w:val="both"/>
            </w:pPr>
            <w:r w:rsidRPr="006A19CE">
              <w:t>Член ШМО</w:t>
            </w:r>
          </w:p>
        </w:tc>
      </w:tr>
    </w:tbl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начале учебного года определили </w:t>
      </w:r>
      <w:r w:rsidRPr="006A1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работы ШМО</w:t>
      </w: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непрерывное совершенствование уровня педагогического мастерства учителей, их компетентности в области преподавания предметов,  повышая качество образования,а также </w:t>
      </w:r>
      <w:r w:rsidRPr="006A1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ее реализации:</w:t>
      </w:r>
    </w:p>
    <w:p w:rsidR="006A19CE" w:rsidRPr="006A19CE" w:rsidRDefault="006A19CE" w:rsidP="006A19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и внедрение инновационных процессов в методике преподавания в условиях реализации ФГОС ООО через систему самообразования</w:t>
      </w:r>
    </w:p>
    <w:p w:rsidR="006A19CE" w:rsidRPr="006A19CE" w:rsidRDefault="006A19CE" w:rsidP="006A19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Достижение более высокого уровня по дисциплинам УП.</w:t>
      </w:r>
    </w:p>
    <w:p w:rsidR="006A19CE" w:rsidRPr="006A19CE" w:rsidRDefault="006A19CE" w:rsidP="006A19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Совершенствование работы по развитию интеллектуальных способностей обучающихся, выявление одаренных и склонных к изучению учебных дисциплин детей.</w:t>
      </w:r>
    </w:p>
    <w:p w:rsidR="006A19CE" w:rsidRPr="006A19CE" w:rsidRDefault="006A19CE" w:rsidP="006A19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повышения профессионального уровня мастерства педагогов через повышение квалификации, активное участие в работе ШМО, РМО, практических семинаров, педагогических конкуров, распространение собственного педагогического опыта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системной подготовки к ОГЭ\ЕГЭ.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Как показала работа, члены ШМО приложили максимум усилий для реализации поставленных в 2021-2022 учебном году цели и задач. В течение года  деятельность ШМО носила творческий характер, отличалась стремлением проводить занятия методического </w:t>
      </w: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объединения с целью совершенствования профессиональной подготовки и методического мастерства педагогов, обогащения практического опыта учителей – предметников. Роль методической работы возрастает в современных условиях в связи с необходимостью использовать новые методики, приемы, технологии обучения.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развитие способностей и природных задатков учащихся, ознакомления учителей с новой педагогической и методической литературой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педагогическое мастерство учителей по овладению новыми образовательными технологиями.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выявлять, обобщать и распространять опыт творчески работающих учителей. 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планов работы ШМО спланировать мероприятия по контролю, диагностике, мониторингу качества выполнения проведенных мероприятий.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обсуждать проблемные вопросы подготовки учащихся к сдаче ОГЭ, ЕГЭ, результаты пробных тестирований. Особое внимание уделять организации работы с одаренными детьми.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системе велась работа по темам самообразования.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3372"/>
        <w:gridCol w:w="5513"/>
      </w:tblGrid>
      <w:tr w:rsidR="006A19CE" w:rsidRPr="006A19CE" w:rsidTr="00575E08">
        <w:tc>
          <w:tcPr>
            <w:tcW w:w="686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72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5513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самообразования </w:t>
            </w:r>
          </w:p>
        </w:tc>
      </w:tr>
      <w:tr w:rsidR="006A19CE" w:rsidRPr="006A19CE" w:rsidTr="00575E08">
        <w:tc>
          <w:tcPr>
            <w:tcW w:w="686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72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Иванова Татьяна Николаевна</w:t>
            </w:r>
          </w:p>
        </w:tc>
        <w:tc>
          <w:tcPr>
            <w:tcW w:w="5513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 смыслового чтения, как метапредметное универсальное учебное действие.</w:t>
            </w:r>
          </w:p>
        </w:tc>
      </w:tr>
      <w:tr w:rsidR="006A19CE" w:rsidRPr="006A19CE" w:rsidTr="00575E08">
        <w:tc>
          <w:tcPr>
            <w:tcW w:w="686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72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Газизова Галина Гумаровна</w:t>
            </w:r>
          </w:p>
        </w:tc>
        <w:tc>
          <w:tcPr>
            <w:tcW w:w="5513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работы учащихся на уроках химии и биологии как средство развития познавательной активности.</w:t>
            </w:r>
          </w:p>
        </w:tc>
      </w:tr>
      <w:tr w:rsidR="006A19CE" w:rsidRPr="006A19CE" w:rsidTr="00575E08">
        <w:tc>
          <w:tcPr>
            <w:tcW w:w="686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72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Оргеткина Ирина Петровна</w:t>
            </w:r>
          </w:p>
        </w:tc>
        <w:tc>
          <w:tcPr>
            <w:tcW w:w="5513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Междисциплинарный подход и творческая самореализация учащихся и педагога в условиях развития компетенций участников образовательного процесса в рамках реализации ФГОС ООО и профстандартов.</w:t>
            </w:r>
          </w:p>
        </w:tc>
      </w:tr>
      <w:tr w:rsidR="006A19CE" w:rsidRPr="006A19CE" w:rsidTr="00575E08">
        <w:tc>
          <w:tcPr>
            <w:tcW w:w="686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72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Корженкова Елена Николаевна</w:t>
            </w:r>
          </w:p>
        </w:tc>
        <w:tc>
          <w:tcPr>
            <w:tcW w:w="5513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 на уроках математики.</w:t>
            </w:r>
          </w:p>
        </w:tc>
      </w:tr>
      <w:tr w:rsidR="006A19CE" w:rsidRPr="006A19CE" w:rsidTr="00575E08">
        <w:tc>
          <w:tcPr>
            <w:tcW w:w="686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2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Фомичева Татьяна Анатольевна</w:t>
            </w:r>
          </w:p>
        </w:tc>
        <w:tc>
          <w:tcPr>
            <w:tcW w:w="5513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новых образовательных технологий и формирование языковой компетентности учащихся на уроках и в ходе подготовки  к итоговой аттестации.</w:t>
            </w:r>
          </w:p>
        </w:tc>
      </w:tr>
      <w:tr w:rsidR="006A19CE" w:rsidRPr="006A19CE" w:rsidTr="00575E08">
        <w:tc>
          <w:tcPr>
            <w:tcW w:w="686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2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 xml:space="preserve">Галкина Маргарита Алексеевна </w:t>
            </w:r>
          </w:p>
        </w:tc>
        <w:tc>
          <w:tcPr>
            <w:tcW w:w="5513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учебной деятельности, самодиагностика на уроках математики, с применением информационных обучающих средств.</w:t>
            </w:r>
          </w:p>
        </w:tc>
      </w:tr>
      <w:tr w:rsidR="006A19CE" w:rsidRPr="006A19CE" w:rsidTr="00575E08">
        <w:tc>
          <w:tcPr>
            <w:tcW w:w="686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2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Заряева Марина Витальевна</w:t>
            </w:r>
          </w:p>
        </w:tc>
        <w:tc>
          <w:tcPr>
            <w:tcW w:w="5513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как средство формирования УУД в условиях реализации  ФГОС НОО.</w:t>
            </w:r>
          </w:p>
        </w:tc>
      </w:tr>
      <w:tr w:rsidR="006A19CE" w:rsidRPr="006A19CE" w:rsidTr="00575E08">
        <w:tc>
          <w:tcPr>
            <w:tcW w:w="686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2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Фазлутдинова Разина Галимулловна</w:t>
            </w:r>
          </w:p>
        </w:tc>
        <w:tc>
          <w:tcPr>
            <w:tcW w:w="5513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вычислительных навыков на уроках математики для успешной сдачи итоговой аттестации.</w:t>
            </w:r>
          </w:p>
        </w:tc>
      </w:tr>
      <w:tr w:rsidR="006A19CE" w:rsidRPr="006A19CE" w:rsidTr="00575E08">
        <w:tc>
          <w:tcPr>
            <w:tcW w:w="686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2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Осоргина Лидия Николаевна</w:t>
            </w:r>
          </w:p>
        </w:tc>
        <w:tc>
          <w:tcPr>
            <w:tcW w:w="5513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приемы подготовки учащихся куспешной сдачи ОГЭ и ЕГЭ по истории и обществознанию.</w:t>
            </w:r>
          </w:p>
        </w:tc>
      </w:tr>
      <w:tr w:rsidR="006A19CE" w:rsidRPr="006A19CE" w:rsidTr="00575E08">
        <w:tc>
          <w:tcPr>
            <w:tcW w:w="686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2" w:type="dxa"/>
          </w:tcPr>
          <w:p w:rsidR="006A19CE" w:rsidRPr="006A19CE" w:rsidRDefault="006A19CE" w:rsidP="006A19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АгадуллинаФлюзаМадхатовна</w:t>
            </w:r>
          </w:p>
        </w:tc>
        <w:tc>
          <w:tcPr>
            <w:tcW w:w="5513" w:type="dxa"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инновационных технологий в образовательном процессе для повышения мотивации к предмету и качества образования.</w:t>
            </w:r>
          </w:p>
        </w:tc>
      </w:tr>
    </w:tbl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для самообразования, выбранные педагогами ШМО, свидетельствуют о том, что учителя понимают всю важность задач, стоящих перед ними. В формулировках проблем, решаемых учителями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 В конце года учителя проводят самоанализ работы за год.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hAnsi="Times New Roman" w:cs="Times New Roman"/>
          <w:b/>
          <w:sz w:val="24"/>
          <w:szCs w:val="24"/>
        </w:rPr>
        <w:t xml:space="preserve">     Работа педагогического коллектива с  одаренными учащимися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Продолжилась работа педагогического коллектива со способными и</w:t>
      </w:r>
      <w:r w:rsidRPr="006A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одаренными обучающимися по</w:t>
      </w:r>
      <w:r w:rsidRPr="006A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«Одаренные дети» реализация которой началась с сентября 2017 года, рассчитанной на 5 лет(2017-2022 г. г.)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 данных по одаренным детям обновлялась в течение года на основании результатов проведённых конкурсов, выставок, предметных олимпиад.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Прошли школьные предметные олимпиады, победители и призеры  приняли участие в районных олимпиадах. Для подготовки к школьным и районным  турам олимпиад проводилась индивидуальная работа учителя с учеником, основанная на личностном подходе, сотрудничестве и сотворчестве. Именно в этом случае происходит передача не только глубоких знаний, но и взгляда на учебный предмет, на способы самосовершенствования и самопознания.</w:t>
      </w:r>
    </w:p>
    <w:p w:rsidR="006A19CE" w:rsidRPr="006A19CE" w:rsidRDefault="006A19CE" w:rsidP="006A19CE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19CE" w:rsidRPr="006A19CE" w:rsidRDefault="006A19CE" w:rsidP="006A19CE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9CE">
        <w:rPr>
          <w:rFonts w:ascii="Times New Roman" w:hAnsi="Times New Roman" w:cs="Times New Roman"/>
          <w:b/>
          <w:sz w:val="24"/>
          <w:szCs w:val="24"/>
        </w:rPr>
        <w:t>Результаты предметных олимпиад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2019 -2020 уч.год</w:t>
      </w:r>
    </w:p>
    <w:tbl>
      <w:tblPr>
        <w:tblW w:w="0" w:type="auto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929"/>
        <w:gridCol w:w="1861"/>
        <w:gridCol w:w="1968"/>
        <w:gridCol w:w="2028"/>
      </w:tblGrid>
      <w:tr w:rsidR="006A19CE" w:rsidRPr="006A19CE" w:rsidTr="00575E08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Количество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</w:t>
            </w:r>
          </w:p>
        </w:tc>
      </w:tr>
      <w:tr w:rsidR="006A19CE" w:rsidRPr="006A19CE" w:rsidTr="00575E08">
        <w:trPr>
          <w:trHeight w:val="427"/>
        </w:trPr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9CE" w:rsidRPr="006A19CE" w:rsidTr="00575E08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6A19CE" w:rsidRPr="006A19CE" w:rsidTr="00575E08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44,4%</w:t>
            </w:r>
          </w:p>
        </w:tc>
      </w:tr>
    </w:tbl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2020 -2021 уч.год</w:t>
      </w:r>
    </w:p>
    <w:tbl>
      <w:tblPr>
        <w:tblW w:w="9737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6"/>
        <w:gridCol w:w="1931"/>
        <w:gridCol w:w="1862"/>
        <w:gridCol w:w="1970"/>
        <w:gridCol w:w="2028"/>
      </w:tblGrid>
      <w:tr w:rsidR="006A19CE" w:rsidRPr="006A19CE" w:rsidTr="00575E08"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Количество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</w:t>
            </w:r>
          </w:p>
        </w:tc>
      </w:tr>
      <w:tr w:rsidR="006A19CE" w:rsidRPr="006A19CE" w:rsidTr="00575E08">
        <w:trPr>
          <w:trHeight w:val="427"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</w:t>
            </w:r>
          </w:p>
        </w:tc>
        <w:tc>
          <w:tcPr>
            <w:tcW w:w="2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9CE" w:rsidRPr="006A19CE" w:rsidTr="00575E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6A19CE" w:rsidRPr="006A19CE" w:rsidTr="00575E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</w:tbl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2021 -2022уч.год</w:t>
      </w:r>
    </w:p>
    <w:tbl>
      <w:tblPr>
        <w:tblW w:w="9737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6"/>
        <w:gridCol w:w="1931"/>
        <w:gridCol w:w="1862"/>
        <w:gridCol w:w="1970"/>
        <w:gridCol w:w="2028"/>
      </w:tblGrid>
      <w:tr w:rsidR="006A19CE" w:rsidRPr="006A19CE" w:rsidTr="00575E08"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5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Количество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</w:t>
            </w:r>
          </w:p>
        </w:tc>
      </w:tr>
      <w:tr w:rsidR="006A19CE" w:rsidRPr="006A19CE" w:rsidTr="00575E08">
        <w:trPr>
          <w:trHeight w:val="427"/>
        </w:trPr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</w:t>
            </w:r>
          </w:p>
        </w:tc>
        <w:tc>
          <w:tcPr>
            <w:tcW w:w="2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9CE" w:rsidRPr="006A19CE" w:rsidTr="00575E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9CE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6A19CE" w:rsidRPr="006A19CE" w:rsidTr="00575E08"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9CE" w:rsidRPr="006A19CE" w:rsidRDefault="006A19CE" w:rsidP="006A19C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1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</w:tbl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19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Количественные данные школьного этапа всероссийской олимпиады школьников 2021-2022 учебного года</w:t>
      </w:r>
    </w:p>
    <w:p w:rsidR="006A19CE" w:rsidRPr="006A19CE" w:rsidRDefault="006A19CE" w:rsidP="006A19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417"/>
        <w:gridCol w:w="1560"/>
        <w:gridCol w:w="1417"/>
        <w:gridCol w:w="1418"/>
        <w:gridCol w:w="1417"/>
      </w:tblGrid>
      <w:tr w:rsidR="006A19CE" w:rsidRPr="006A19CE" w:rsidTr="00575E08">
        <w:trPr>
          <w:trHeight w:val="427"/>
        </w:trPr>
        <w:tc>
          <w:tcPr>
            <w:tcW w:w="2660" w:type="dxa"/>
            <w:vMerge w:val="restart"/>
          </w:tcPr>
          <w:p w:rsidR="006A19CE" w:rsidRPr="006A19CE" w:rsidRDefault="006A19CE" w:rsidP="006A19CE">
            <w:pPr>
              <w:tabs>
                <w:tab w:val="left" w:pos="228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Предметы</w:t>
            </w:r>
          </w:p>
        </w:tc>
        <w:tc>
          <w:tcPr>
            <w:tcW w:w="7229" w:type="dxa"/>
            <w:gridSpan w:val="5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этап</w:t>
            </w:r>
          </w:p>
        </w:tc>
      </w:tr>
      <w:tr w:rsidR="006A19CE" w:rsidRPr="006A19CE" w:rsidTr="00575E08">
        <w:tc>
          <w:tcPr>
            <w:tcW w:w="2660" w:type="dxa"/>
            <w:vMerge/>
          </w:tcPr>
          <w:p w:rsidR="006A19CE" w:rsidRPr="006A19CE" w:rsidRDefault="006A19CE" w:rsidP="006A19CE">
            <w:pPr>
              <w:tabs>
                <w:tab w:val="left" w:pos="22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Фактическое количество участников  </w:t>
            </w:r>
          </w:p>
        </w:tc>
        <w:tc>
          <w:tcPr>
            <w:tcW w:w="15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</w:p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победителей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призеров</w:t>
            </w:r>
          </w:p>
        </w:tc>
        <w:tc>
          <w:tcPr>
            <w:tcW w:w="1418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победителей и призеров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ind w:hanging="2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 % от общего количества участников</w:t>
            </w:r>
          </w:p>
        </w:tc>
      </w:tr>
      <w:tr w:rsidR="006A19CE" w:rsidRPr="006A19CE" w:rsidTr="00575E08">
        <w:tc>
          <w:tcPr>
            <w:tcW w:w="26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40%</w:t>
            </w:r>
          </w:p>
        </w:tc>
      </w:tr>
      <w:tr w:rsidR="006A19CE" w:rsidRPr="006A19CE" w:rsidTr="00575E08">
        <w:tc>
          <w:tcPr>
            <w:tcW w:w="26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Астрономия (онлайн)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6A19CE" w:rsidRPr="006A19CE" w:rsidTr="00575E08">
        <w:tc>
          <w:tcPr>
            <w:tcW w:w="26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 (онлайн)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6A19CE" w:rsidRPr="006A19CE" w:rsidTr="00575E08">
        <w:tc>
          <w:tcPr>
            <w:tcW w:w="26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43%</w:t>
            </w:r>
          </w:p>
        </w:tc>
      </w:tr>
      <w:tr w:rsidR="006A19CE" w:rsidRPr="006A19CE" w:rsidTr="00575E08">
        <w:tc>
          <w:tcPr>
            <w:tcW w:w="26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Информатика(онлайн)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A19CE" w:rsidRPr="006A19CE" w:rsidTr="00575E08">
        <w:tc>
          <w:tcPr>
            <w:tcW w:w="26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33%</w:t>
            </w:r>
          </w:p>
        </w:tc>
      </w:tr>
      <w:tr w:rsidR="006A19CE" w:rsidRPr="006A19CE" w:rsidTr="00575E08">
        <w:tc>
          <w:tcPr>
            <w:tcW w:w="26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</w:tr>
      <w:tr w:rsidR="006A19CE" w:rsidRPr="006A19CE" w:rsidTr="00575E08">
        <w:tc>
          <w:tcPr>
            <w:tcW w:w="26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 (онлайн)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20%</w:t>
            </w:r>
          </w:p>
        </w:tc>
      </w:tr>
      <w:tr w:rsidR="006A19CE" w:rsidRPr="006A19CE" w:rsidTr="00575E08">
        <w:tc>
          <w:tcPr>
            <w:tcW w:w="26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80%</w:t>
            </w:r>
          </w:p>
        </w:tc>
      </w:tr>
      <w:tr w:rsidR="006A19CE" w:rsidRPr="006A19CE" w:rsidTr="00575E08">
        <w:tc>
          <w:tcPr>
            <w:tcW w:w="26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40%</w:t>
            </w:r>
          </w:p>
        </w:tc>
      </w:tr>
      <w:tr w:rsidR="006A19CE" w:rsidRPr="006A19CE" w:rsidTr="00575E08">
        <w:tc>
          <w:tcPr>
            <w:tcW w:w="26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</w:tr>
      <w:tr w:rsidR="006A19CE" w:rsidRPr="006A19CE" w:rsidTr="00575E08">
        <w:tc>
          <w:tcPr>
            <w:tcW w:w="26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37,5%</w:t>
            </w:r>
          </w:p>
        </w:tc>
      </w:tr>
      <w:tr w:rsidR="006A19CE" w:rsidRPr="006A19CE" w:rsidTr="00575E08">
        <w:tc>
          <w:tcPr>
            <w:tcW w:w="26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 (онлайн)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6A19CE" w:rsidRPr="006A19CE" w:rsidTr="00575E08">
        <w:tc>
          <w:tcPr>
            <w:tcW w:w="26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50%</w:t>
            </w:r>
          </w:p>
        </w:tc>
      </w:tr>
      <w:tr w:rsidR="006A19CE" w:rsidRPr="006A19CE" w:rsidTr="00575E08">
        <w:tc>
          <w:tcPr>
            <w:tcW w:w="26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560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18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417" w:type="dxa"/>
          </w:tcPr>
          <w:p w:rsidR="006A19CE" w:rsidRPr="006A19CE" w:rsidRDefault="006A19CE" w:rsidP="006A19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1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68%</w:t>
            </w:r>
          </w:p>
        </w:tc>
      </w:tr>
    </w:tbl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 сожалению, учащиеся школы не приняли участие в муниципальном этапе олимпиады по  физике, информатике. Этот факт говорит о недостаточной работе по подготовке участников олимпиад по предметам, в связи с нехваткой времени у «одаренных» учащихся, большой их загруженностью на старшей ступени обучения.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школе нет должной системы подготовки обучающихся к участию в олимпиаде, не уделяется достаточного внимания поиску и поддержке талантливых и одаренных детей. Можно сделать вывод, что уровень усвоения материала в основном информационно-репродуктивный, лишь немногие могут анализировать, применять изученный материал в нестандартных ситуациях. Также статистика показывает, что участниками олимпиад практически по всем предметам являются одни и те же учащиеся, и чаще всего не одаренные дети, а успешно осваивающие образовательные стандарты</w:t>
      </w:r>
    </w:p>
    <w:p w:rsidR="006A19CE" w:rsidRPr="006A19CE" w:rsidRDefault="006A19CE" w:rsidP="006A19CE">
      <w:pPr>
        <w:shd w:val="clear" w:color="auto" w:fill="FFFFFF"/>
        <w:tabs>
          <w:tab w:val="left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9CE">
        <w:rPr>
          <w:rFonts w:ascii="Times New Roman" w:hAnsi="Times New Roman" w:cs="Times New Roman"/>
          <w:b/>
          <w:sz w:val="24"/>
          <w:szCs w:val="24"/>
        </w:rPr>
        <w:t>МБОУ «Кирюшкинская СОШ»</w:t>
      </w:r>
    </w:p>
    <w:p w:rsidR="006A19CE" w:rsidRPr="006A19CE" w:rsidRDefault="006A19CE" w:rsidP="006A19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9CE">
        <w:rPr>
          <w:rFonts w:ascii="Times New Roman" w:hAnsi="Times New Roman" w:cs="Times New Roman"/>
          <w:b/>
          <w:sz w:val="24"/>
          <w:szCs w:val="24"/>
        </w:rPr>
        <w:t>Достижения учащихся и педагогов за 2021- 2022 учебный годгод</w:t>
      </w:r>
    </w:p>
    <w:tbl>
      <w:tblPr>
        <w:tblStyle w:val="100"/>
        <w:tblW w:w="0" w:type="auto"/>
        <w:tblInd w:w="360" w:type="dxa"/>
        <w:tblLook w:val="04A0"/>
      </w:tblPr>
      <w:tblGrid>
        <w:gridCol w:w="3417"/>
        <w:gridCol w:w="9"/>
        <w:gridCol w:w="3243"/>
        <w:gridCol w:w="2542"/>
      </w:tblGrid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Название конкурса, олимпиады, конференции и т. д.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Достижения учащихся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Достижения педагогов</w:t>
            </w:r>
          </w:p>
        </w:tc>
      </w:tr>
      <w:tr w:rsidR="006A19CE" w:rsidRPr="006A19CE" w:rsidTr="00575E08">
        <w:tc>
          <w:tcPr>
            <w:tcW w:w="6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19CE">
              <w:rPr>
                <w:rFonts w:ascii="Times New Roman" w:hAnsi="Times New Roman" w:cs="Times New Roman"/>
                <w:b/>
                <w:i/>
              </w:rPr>
              <w:t>Муниципальный уровень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Конкурс поделок из природного материала..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Черналева Алеся 3кл.,1 место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Волков Кирилл 3кл, 3 место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Альчина Виктория 4 кл, 1 место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Малолетков Егор 4кл, 2 место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Круглов Евгений 4 кл, 3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 xml:space="preserve">Муниципальный конкурс детско-юношеского творчества по </w:t>
            </w:r>
            <w:r w:rsidRPr="006A19CE">
              <w:rPr>
                <w:rFonts w:ascii="Times New Roman" w:hAnsi="Times New Roman" w:cs="Times New Roman"/>
              </w:rPr>
              <w:lastRenderedPageBreak/>
              <w:t>пожарной безопасности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« Неопалимая купина»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lastRenderedPageBreak/>
              <w:t>Волков Кирилл  ( 3 место)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both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lastRenderedPageBreak/>
              <w:t>Ученическая научно-исследовательская конференция «Изучая, познаем»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both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Нестеров Антон, 6 класс, 2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both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Ученическая научно-исследовательская конференция «Изучая, познаем»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both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Шумкина Валерия, Кривалева Татьяна, Тихонов Никита, 7 класс, 1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both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Муниципальный этап интеллектуальной игры «Что? Где? Когда?»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both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Команда школы (8-9 классы) победители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Муниципальный этап спортивных соревнований среди учащихся общеобразовательных учреждений Бугурусланского района «Президентские состязания» уличный баскетбол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Кривалева Татьяна,, 7 класс 1 место</w:t>
            </w:r>
          </w:p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Хаерова Анастасия,8 класс, 1 место</w:t>
            </w:r>
          </w:p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Нарушева Алина, 9 класс, 1 место</w:t>
            </w:r>
          </w:p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Арестова Жасмин, 7 класс, 1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Муниципальный этап спортивных соревнований среди учащихся общеобразовательных учреждений Бугурусланского района «Президентские состязания» уличный баскетбол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МБОУ «Кирюшкинская СОШ», 1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Районная военно-спортивная игра «Зарничка» среди юнармейцев Бугурусланского района (наклон вперед из положения стоя)</w:t>
            </w:r>
          </w:p>
        </w:tc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 xml:space="preserve">Нестеров Антон, 6 класс,  2 место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Районная военно-спортивная игра «Зарничка» среди юнармейцев Бугурусланского района (сгибание и разгибание рук в упоре лежа на полу)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Силкина Эльвина, 6 класс, 1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Районная военно-спортивная игра «Зарничка» среди юнармейцев Бугурусланского района (первая доврачебная помощь)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МБОУ «Кирюшкинская СОШ», 1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Районная военно-спортивная игра «Зарница» среди юнармейцев Бугурусланского района (сборка-разборка АК)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МБОУ «Кирюшкинская СОШ», 2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Районная военно-спортивная игра «Зарница» среди юнармейцев Бугурусланского района (кросс)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Нарушева Алина, 9 класс, 1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Районная военно-спортивная игра «Зарница» среди юнармейцев Бугурусланского района (метание гранаты на дальность)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Нарушева Алина, 9 класс, 1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Районная военно-спортивная игра «Зарница» среди юнармейцев Бугурусланского района (бег 60м.)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Нарушева Алина, 9 класс, 1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Районная военно-спортивная игра «Зарница» среди юнармейцев Бугурусланского района (сборка-</w:t>
            </w:r>
            <w:r w:rsidRPr="006A19CE">
              <w:rPr>
                <w:rFonts w:ascii="Times New Roman" w:hAnsi="Times New Roman" w:cs="Times New Roman"/>
              </w:rPr>
              <w:lastRenderedPageBreak/>
              <w:t>разборка АК)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lastRenderedPageBreak/>
              <w:t>Нарушева Алина, 9 класс, 1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lastRenderedPageBreak/>
              <w:t>Первенство по легкой атлетике среди учащихся общеобразовательных учреждений Бугурусланского района в зачет «Старты надежд-2021» (100м.)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Нарушева Алина, 9 класс, 2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Открытый лично-командный чемпионат города Бугуруслана по легкой атлетике, посвященный памяти бугурусланцев, героев Советского Союза (1500м.)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Нарушева Алина, 9 класс, 3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Муниципальные соревнования по пулевой стрельбе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Нарушева Алина, 9 класс,  2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Муниципальные соревнования по пулевой стрельбе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Арестов Тимур, 8 класс, 2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Муниципальные соревнования по пулевой стрельбе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 xml:space="preserve">Попов Александр, 9 класс, 2 место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 xml:space="preserve">Муниципальные соревнования по пулевой стрельбе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 xml:space="preserve">МБОУ «Кирюшкинская СОШ». 2 место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Всероссийский конкурс корпорации «Интел», номинация «История успеха-2022»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Коллектив учащихся МБОУ «Кирюшкинская СОШ», 2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Олимпиада Учи.ру и VK по программированию (2 этап)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Гулин Андрей, 2 класс,  3 место</w:t>
            </w:r>
          </w:p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Нестеров Антон, 6 класс,  3 место</w:t>
            </w:r>
          </w:p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Хаёрова Анастасия, 8 класс,2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Учи.ру марафон «Эра роботов» (2 этап)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Гулин Андрей, 2 класс, 1 место</w:t>
            </w:r>
          </w:p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Козорезова Инесса, 6 класс, 2 место</w:t>
            </w:r>
          </w:p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Нестров Антон, 6 класс,2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Сайт «Продленка». исследовательская работа на тему «Приемы счета»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Шумкина Валерия, 7 класс, 3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Муниципальный этап Всероссийской олимпиады школьников по ОБЖ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Мосин Артем, 8 класс, 2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 xml:space="preserve">Муниципальный этап Всероссийской олимпиады школьников по физической культуре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Силкина Эльвина, 6 класс, 2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19CE">
              <w:rPr>
                <w:rFonts w:ascii="Times New Roman" w:hAnsi="Times New Roman" w:cs="Times New Roman"/>
                <w:b/>
              </w:rPr>
              <w:t>Региональный уровень</w:t>
            </w: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 xml:space="preserve">Областной марафон ГТО среди учащихся образовательных учреждений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МБОУ «Кирюшкинская СОШ», сертификат участника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Открытый лично-командный чемпионат города Бугуруслана по легкой атлетике, посвященный памяти бугурусланцев, героев Советского Союза (800м.)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Нарушева Алина, 9 класс, 2 место</w:t>
            </w:r>
          </w:p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Нарушева Алина, 9 класс, 2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Открытый лично-командный чемпионат города Бугуруслана по легкой атлетике, посвященный памяти бугурусланцев, героев Советского Союза (800м.)</w:t>
            </w:r>
          </w:p>
        </w:tc>
      </w:tr>
      <w:tr w:rsidR="006A19CE" w:rsidRPr="006A19CE" w:rsidTr="00575E08"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A19CE">
              <w:rPr>
                <w:rFonts w:ascii="Times New Roman" w:hAnsi="Times New Roman" w:cs="Times New Roman"/>
                <w:b/>
                <w:i/>
              </w:rPr>
              <w:t>Федеральный уровень</w:t>
            </w: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 xml:space="preserve">Всероссийский конкурс </w:t>
            </w:r>
            <w:r w:rsidRPr="006A19CE">
              <w:rPr>
                <w:rFonts w:ascii="Times New Roman" w:hAnsi="Times New Roman" w:cs="Times New Roman"/>
              </w:rPr>
              <w:lastRenderedPageBreak/>
              <w:t>корпорации «Интел», номинация «История успеха-2021»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lastRenderedPageBreak/>
              <w:t xml:space="preserve">Коллектив учащихся МБОУ </w:t>
            </w:r>
            <w:r w:rsidRPr="006A19CE">
              <w:rPr>
                <w:rFonts w:ascii="Times New Roman" w:hAnsi="Times New Roman" w:cs="Times New Roman"/>
              </w:rPr>
              <w:lastRenderedPageBreak/>
              <w:t>«Кирюшкинская СОШ», 3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lastRenderedPageBreak/>
              <w:t>Олимпиада Учи.ру и VK по программированию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Гулин Андрей, 2 класс,  2 место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Нестеров Антон, 6 класс, 3 место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Хаёрова Анастасия, 8 класс, 3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Учи.ру марафон «Эра роботов»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Гулин Андрей, 2 класс, 1 место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Козорезова Инесса, 6 класс, 3 место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Нестров Антон, 6 класс, 2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A19CE">
              <w:rPr>
                <w:rFonts w:ascii="Times New Roman" w:hAnsi="Times New Roman" w:cs="Times New Roman"/>
                <w:lang w:val="en-US"/>
              </w:rPr>
              <w:t>BricsMath.com+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Гулин Андрей, 2 класс, 2 место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Козорезова Инесса, 6 класс, 3 место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Тяпшева Вероника, 8 класс, 3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  <w:color w:val="000000"/>
              </w:rPr>
              <w:t>Всероссийской викторине «Englishlanguage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  <w:color w:val="000000"/>
              </w:rPr>
              <w:t>Диплом за 1 место, коллектив 3 кл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  <w:color w:val="000000"/>
              </w:rPr>
              <w:t>Конкурс «На знание требований ФГОС к системе основного общего образования»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  <w:color w:val="000000"/>
              </w:rPr>
              <w:t>Диплом за 1 место. Агадуллина Ф.М.</w:t>
            </w: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  <w:color w:val="000000"/>
              </w:rPr>
              <w:t>Внеклассная разработка по теме «Англоговорящие страны»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  <w:color w:val="000000"/>
              </w:rPr>
              <w:t>Диплом за 1 место. Агадуллина Ф.М.</w:t>
            </w: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Всероссийская  онлайн – олимпиада « Олимпийские игры на учи.ру. по русскому языку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Победители: Малолетков Егор 4 кл, Назарова Анна4кл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Призёры: Осипов Артём 4 кл,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Всероссийская онлайн- олимпиада « Олимпийские игры на учи.ру по английскому языку»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Призёры: Назарова Анна 4кл, Тюрина Дарья 3 кл.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Всероссийская  онлайн – олимпиада « Олимпийские игры на учи.ру. по окружающему миру.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Призёры:  Малолетков Егор 4кл, Волков Кирилл 3 кл.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Образовательный марафон на учи.ру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« Поход за знаниями»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Победитель   ( команда 2 класса)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AFAFA"/>
              </w:rPr>
            </w:pPr>
            <w:r w:rsidRPr="006A19CE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Олимпиада по математике BRICSMATH.COM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Победители: Малолетков Егор 4 кл, Назарова Анна 4 кл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Конкурс « КИТ»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Победитель Волков Кирилл  3 кл.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Осенняя олимпиада по литературе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Победитель: Тюрина Дарья 3кл.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Призеры: Волков Кирилл 3 кл,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Малолетков Егор 4кл, Назарова Анна 4кл.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Марафон «Космическое приключение»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Бариева Рината ( 1 место)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Тюрина Дарья ( 1 место)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Волков Кирилл ( 1 место)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Тюрина Дарья ( 1 место)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Волков  Кирилл ( 2 место)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Черналева Алеся ( 2 место)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Тюрина Дарья ( 1 место)</w:t>
            </w:r>
          </w:p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Рекрут Данил ( 3 место)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 xml:space="preserve">Всероссийский конкурс </w:t>
            </w:r>
            <w:r w:rsidRPr="006A19CE">
              <w:rPr>
                <w:rFonts w:ascii="Times New Roman" w:hAnsi="Times New Roman" w:cs="Times New Roman"/>
              </w:rPr>
              <w:lastRenderedPageBreak/>
              <w:t>корпорации «Интел», номинация «История успеха-2022»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lastRenderedPageBreak/>
              <w:t xml:space="preserve">Коллектив учащихся МБОУ </w:t>
            </w:r>
            <w:r w:rsidRPr="006A19CE">
              <w:rPr>
                <w:rFonts w:ascii="Times New Roman" w:hAnsi="Times New Roman" w:cs="Times New Roman"/>
              </w:rPr>
              <w:lastRenderedPageBreak/>
              <w:t>«Кирюшкинская СОШ», 2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lastRenderedPageBreak/>
              <w:t>Олимпиада Учи.ру и VK по программированию (2 этап)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Гулин Андрей, 3 место</w:t>
            </w:r>
          </w:p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Нестеров Антон, 3 место</w:t>
            </w:r>
          </w:p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Хаёрова Анастасия, 2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Учи.ру марафон «Эра роботов» (2 этап)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Гулин Андрей, 1 место</w:t>
            </w:r>
          </w:p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Козорезова Инесса, 2 место</w:t>
            </w:r>
          </w:p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Нестров Антон, 2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Сайт «Продленка». исследовательская работа на тему «Приемы счета»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Шумкина Валерия, 3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both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Диплом победителя в весенней олимпиаде по окружающему миру и экологии для 4﻿-﻿го класса на Учи.ру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Победители: Малолетков Егор, Назарова Анна, Мухаметзянов Дмитрий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both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Диплом победителя в весенней олимпиаде «Финансовая грамотность и предпринимательство» для 1﻿-﻿го класса Учи.ру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Афонькина Мария, 1место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both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Диплом победителя в весенней олимпиаде «Финансовая грамотность и предпринимательство» для 4﻿-﻿го класса Учи.ру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Малолетков Егор, Назарова Анна, 1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both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Диплом победителя в основном туре зимней олимпиады по математике для 4﻿-﻿го класса Учи.ру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Мухаметзянов Дмитрий, Малолетков Егор, 1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575E08"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both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  <w:color w:val="000000"/>
                <w:shd w:val="clear" w:color="auto" w:fill="FAFAFA"/>
              </w:rPr>
              <w:t>Диплом победителя в зимней олимпиаде по русскому языку для 4﻿-﻿го класса Учи.ру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Малолетков Егор, Назарова Анна, 1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9CE" w:rsidRPr="006A19CE" w:rsidTr="006A19CE">
        <w:trPr>
          <w:trHeight w:val="70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both"/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 xml:space="preserve"> Диплом победителя в олимпиаде «Я люблю окружающий мир»для 4 класса на Яндекс Учебник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rPr>
                <w:rFonts w:ascii="Times New Roman" w:hAnsi="Times New Roman" w:cs="Times New Roman"/>
              </w:rPr>
            </w:pPr>
            <w:r w:rsidRPr="006A19CE">
              <w:rPr>
                <w:rFonts w:ascii="Times New Roman" w:hAnsi="Times New Roman" w:cs="Times New Roman"/>
              </w:rPr>
              <w:t>Малолетков Егор, 1 место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CE" w:rsidRPr="006A19CE" w:rsidRDefault="006A19CE" w:rsidP="006A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методического совета школы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функционирует методический совет, план работы которого подчинен задачам методической работы и находится в соответствии с методической темой школы.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Приоритетные направления 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методического совета: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повышения эффективности и качества учебно-воспитательного процесса;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методических приемов, способов преподавания учебных дисциплин;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и внедрение в педагогический процесс новых педагогических технологий с целью повышения качества знаний, умений и навыков учащихся, развития познавательного интереса;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и распространения положительного педагогического опыта.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него вошли: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 Иванова Т.Н.;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 Газизова Г.Г.. – председатель МС;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ВР Оргеткина И.П.;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учитель математики информатике Галкина М.А.. – руководительШМО учителей предметников естественно – математического цикла;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 и литературы Фомичева Т.А. – руководитель МО учителей гуманитарного цикла;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 Корженкова Е.Н.. – руководитель МО начальных классов;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Заряева М.В.- руководитель ШМО классных руководителей.</w:t>
      </w:r>
    </w:p>
    <w:p w:rsidR="006A19CE" w:rsidRPr="006A19CE" w:rsidRDefault="006A19CE" w:rsidP="006A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запланировано и проведено 4. заседание методсовета:</w:t>
      </w:r>
    </w:p>
    <w:p w:rsidR="006A19CE" w:rsidRPr="006A19CE" w:rsidRDefault="006A19CE" w:rsidP="006A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9CE">
        <w:rPr>
          <w:rFonts w:ascii="Times New Roman" w:hAnsi="Times New Roman" w:cs="Times New Roman"/>
          <w:sz w:val="24"/>
          <w:szCs w:val="24"/>
          <w:u w:val="single"/>
          <w:lang w:eastAsia="ru-RU"/>
        </w:rPr>
        <w:t>1.«</w:t>
      </w:r>
      <w:r w:rsidRPr="006A19CE">
        <w:rPr>
          <w:rFonts w:ascii="Times New Roman" w:hAnsi="Times New Roman" w:cs="Times New Roman"/>
          <w:sz w:val="24"/>
          <w:szCs w:val="24"/>
        </w:rPr>
        <w:t>Приоритетные задачи Методической работы в 2021 -2022 учебном году».</w:t>
      </w:r>
    </w:p>
    <w:p w:rsidR="006A19CE" w:rsidRPr="006A19CE" w:rsidRDefault="006A19CE" w:rsidP="006A1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hAnsi="Times New Roman" w:cs="Times New Roman"/>
          <w:sz w:val="24"/>
          <w:szCs w:val="24"/>
        </w:rPr>
        <w:t>2.</w:t>
      </w:r>
      <w:r w:rsidRPr="006A19CE">
        <w:rPr>
          <w:rFonts w:ascii="Times New Roman" w:hAnsi="Times New Roman" w:cs="Times New Roman"/>
          <w:sz w:val="24"/>
          <w:szCs w:val="24"/>
          <w:lang w:eastAsia="ru-RU"/>
        </w:rPr>
        <w:t xml:space="preserve">Итоги 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19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A19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A19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с </w:t>
      </w:r>
      <w:r w:rsidRPr="006A19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A19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19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6A19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A19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6A19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19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A19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6A19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6A19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19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19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19C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6A19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A19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A19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A19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A19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щимися </w:t>
      </w:r>
      <w:r w:rsidRPr="006A19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6A19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A19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A19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6A19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A19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A19C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A19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A19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19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и </w:t>
      </w:r>
      <w:r w:rsidRPr="006A19C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A19C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A19C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A19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A19C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A19C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6A19C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A19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>о движения.</w:t>
      </w:r>
    </w:p>
    <w:p w:rsidR="006A19CE" w:rsidRPr="006A19CE" w:rsidRDefault="006A19CE" w:rsidP="006A1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Промежуточная и итоговая аттестация.</w:t>
      </w:r>
    </w:p>
    <w:p w:rsidR="006A19CE" w:rsidRPr="006A19CE" w:rsidRDefault="006A19CE" w:rsidP="006A1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>4. Итоги методической работы за 2021- 2022 учебный год.</w:t>
      </w:r>
    </w:p>
    <w:p w:rsidR="006A19CE" w:rsidRPr="006A19CE" w:rsidRDefault="006A19CE" w:rsidP="006A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hAnsi="Times New Roman" w:cs="Times New Roman"/>
          <w:sz w:val="24"/>
          <w:szCs w:val="24"/>
          <w:lang w:eastAsia="ru-RU"/>
        </w:rPr>
        <w:t xml:space="preserve">   На заседания 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анализировались </w:t>
      </w:r>
      <w:r w:rsidRPr="006A19CE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работы методического совета, школьных методических объединений за 2020-2021 учебный год и итоги 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</w:rPr>
        <w:t>ГИА выпускников 9,11 классов, ВПР, промежуточной аттестации; у</w:t>
      </w:r>
      <w:r w:rsidRPr="006A19CE">
        <w:rPr>
          <w:rFonts w:ascii="Times New Roman" w:hAnsi="Times New Roman" w:cs="Times New Roman"/>
          <w:sz w:val="24"/>
          <w:szCs w:val="24"/>
          <w:lang w:eastAsia="ru-RU"/>
        </w:rPr>
        <w:t>твердили  планы  работы ШМО, методического совета на 2021-2022учебный год; подводились итоги работы с одаренными детьми; обсуждали рекомендации по проведению промежуточной и итоговой аттестации, был проведен отчет о реализации плана методической работы за год.</w:t>
      </w:r>
    </w:p>
    <w:p w:rsidR="006A19CE" w:rsidRPr="006A19CE" w:rsidRDefault="006A19CE" w:rsidP="006A1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</w:t>
      </w:r>
      <w:r w:rsidRPr="006A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деятельность методического совета способствовала росту педагогического мастерства учителя, повышению качества учебно-воспитательного процесса и реализации федеральных образовательных стандартов.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Проведение педагогических советов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 формой коллективной методической работы остается педагогический совет. В целях повышения профессиональной компетентности педагогов в 1 полугодии 2021– 2022 учебного года было запланировано и проведено 4 тематических педсовета, тематика педсоветов была выбрана с учетом обозначенных проблем по итогам 2020-2021 учебного года:</w:t>
      </w:r>
    </w:p>
    <w:p w:rsidR="006A19CE" w:rsidRPr="006A19CE" w:rsidRDefault="006A19CE" w:rsidP="006A1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1.«</w:t>
      </w: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адаптационного периода учащихся 1,5 классов</w:t>
      </w:r>
      <w:r w:rsidRPr="006A1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A19CE" w:rsidRPr="006A19CE" w:rsidRDefault="006A19CE" w:rsidP="006A1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A1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A1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содержания образования в контексте развития функциональной грамотности</w:t>
      </w:r>
      <w:r w:rsidRPr="006A19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19CE" w:rsidRPr="006A19CE" w:rsidRDefault="006A19CE" w:rsidP="006A1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A19C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«Реализация требований обновленных ФГОС НОО, ФГОС ООО в работе учителя</w:t>
      </w:r>
      <w:r w:rsidRPr="006A1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</w:t>
      </w:r>
    </w:p>
    <w:p w:rsidR="006A19CE" w:rsidRPr="006A19CE" w:rsidRDefault="006A19CE" w:rsidP="006A1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«Формирование системы работы ОУ по повышению качества подготовки учащихся к итоговой аттестации в форме ОГЭ и ЕГЭ Подготовка к ГИА и промежуточной аттестации».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вопросы, рассматриваемые на педагогических советах, были актуальны. Решения, выносимые по итогам педагогических советов, позволяли своевременно корректировать учебно-воспитательный процесс. Вырабатывались коллегиальные решения по проблемам организации и содержания образовательного процесса.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 На заседаниях педагогических советов больше уделять внимания вопросам диагностики и мониторинга УВП, вопросам внутришкольного контроля.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итогам методической работы за 2021 —2022 учебный год можно сделать выводы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A19CE" w:rsidRPr="006A19CE" w:rsidRDefault="006A19CE" w:rsidP="006A1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hAnsi="Times New Roman" w:cs="Times New Roman"/>
          <w:color w:val="000000"/>
          <w:sz w:val="24"/>
          <w:szCs w:val="24"/>
        </w:rPr>
        <w:t xml:space="preserve">Анализ методической работы школы показал, что методическая тема школы соответствует основным задачам, стоящим перед образовательным учреждением. </w:t>
      </w:r>
    </w:p>
    <w:p w:rsidR="006A19CE" w:rsidRPr="006A19CE" w:rsidRDefault="006A19CE" w:rsidP="006A19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Тематика заседаний методического совета, ШМО и педагогических советов отражает проблемные вопросы, которые стремится решать педагогический совет школы. В основном поставленные задачи методической работы выполнены. </w:t>
      </w:r>
    </w:p>
    <w:p w:rsidR="006A19CE" w:rsidRPr="006A19CE" w:rsidRDefault="006A19CE" w:rsidP="006A19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тем, в методической работе есть не полностью решенные </w:t>
      </w:r>
      <w:r w:rsidRPr="006A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Невысок уровень самоанализа учителей и самоконтроля учащихся.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Низкий уровень результативности в очных муниципальных олимпиадах.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Недостаточное участие педагогов в конкурсах профессионального мастерства.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выше сказанное, рекомендовать педагогам школы уделять внимание </w:t>
      </w:r>
      <w:r w:rsidRPr="006A1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вопросам: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Поиска эффективных путей подготовки к ГИА; 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Работы с одаренными или слабоуспевающими; 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Внедрение в практику современных педагогических технологий; 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Совершенствование форм и методов ликвидации пробелов в знаниях учащихся на основе дифференцированного и индивидуального подходов к учебно- познавательной деятельности; 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Работы с семьями.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на   2022-2023 учебный год: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1.Использование научно-методических и организационно-педагогических ресурсов для повышения качества знаний и уровня обученности детей.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2.Продолжить работу по созданию единой психологически комфортной образовательной среды для детей, имеющих разные стартовые возможности.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3.Поднять на более высокий уровень работу со слабомотивированными детьми и детьми с повышенной мотивацией обучения.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формы и методы работы по формированию у учащихся регулятивных, познавательных и коммуникативных учебных действий;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Создание условий для развития творческого потенциала личности педагога за счет предоставления учителям возможности повышения профессиональной компетентности, опережающей переподготовки кадров, совершенствовании научно-теоретического, методического, психолого-педагогического, учебно-материального обеспечения.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Применение современных педагогических технологий для реализации новой педагогической системы образования ФГОС  НОО, ООО и СОО.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Осуществлять мониторинг процесса и результата профессиональной деятельности педагогов.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Осуществлять психолого-педагогическую поддержку слабоуспевающих учащихся.</w:t>
      </w:r>
    </w:p>
    <w:p w:rsidR="006A19CE" w:rsidRPr="006A19CE" w:rsidRDefault="006A19CE" w:rsidP="006A19C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14" w:rsidRDefault="00F40D14" w:rsidP="006A19C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14" w:rsidRDefault="00F40D14" w:rsidP="003B0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09" w:rsidRPr="00336D38" w:rsidRDefault="007D6309" w:rsidP="007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36D38">
        <w:rPr>
          <w:rFonts w:ascii="Times New Roman" w:eastAsia="Times New Roman" w:hAnsi="Times New Roman" w:cs="Times New Roman"/>
          <w:b/>
          <w:lang w:eastAsia="ru-RU"/>
        </w:rPr>
        <w:lastRenderedPageBreak/>
        <w:t>Анализ  воспитательной работы за 2021 – 2022   учебный год.</w:t>
      </w:r>
    </w:p>
    <w:p w:rsidR="007D6309" w:rsidRPr="00336D38" w:rsidRDefault="007D6309" w:rsidP="007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D6309" w:rsidRPr="00336D38" w:rsidRDefault="007D6309" w:rsidP="007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D6309" w:rsidRPr="00336D38" w:rsidRDefault="007D6309" w:rsidP="007D630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36D38">
        <w:rPr>
          <w:rFonts w:ascii="Times New Roman" w:hAnsi="Times New Roman" w:cs="Times New Roman"/>
          <w:color w:val="000000"/>
        </w:rPr>
        <w:t>Воспитание — великое дело: им решается участь человека.</w:t>
      </w:r>
    </w:p>
    <w:p w:rsidR="007D6309" w:rsidRPr="00336D38" w:rsidRDefault="007D6309" w:rsidP="007D6309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36D38">
        <w:rPr>
          <w:rFonts w:ascii="Times New Roman" w:hAnsi="Times New Roman" w:cs="Times New Roman"/>
          <w:color w:val="000000"/>
        </w:rPr>
        <w:t>Белинский В. Г.</w:t>
      </w:r>
    </w:p>
    <w:p w:rsidR="007D6309" w:rsidRPr="00336D38" w:rsidRDefault="007D6309" w:rsidP="007D63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36D38">
        <w:rPr>
          <w:rFonts w:ascii="Times New Roman" w:hAnsi="Times New Roman" w:cs="Times New Roman"/>
          <w:color w:val="000000"/>
        </w:rPr>
        <w:br/>
      </w:r>
    </w:p>
    <w:p w:rsidR="007D6309" w:rsidRPr="00336D38" w:rsidRDefault="007D6309" w:rsidP="007D6309">
      <w:pPr>
        <w:pStyle w:val="a9"/>
        <w:spacing w:line="291" w:lineRule="exact"/>
        <w:ind w:firstLine="709"/>
        <w:rPr>
          <w:sz w:val="22"/>
          <w:szCs w:val="22"/>
        </w:rPr>
      </w:pPr>
      <w:r w:rsidRPr="00336D38">
        <w:rPr>
          <w:sz w:val="22"/>
          <w:szCs w:val="22"/>
        </w:rPr>
        <w:t xml:space="preserve">В 2021 – 2022  учебном году </w:t>
      </w:r>
      <w:r w:rsidRPr="00336D38">
        <w:rPr>
          <w:rFonts w:eastAsia="Calibri"/>
          <w:sz w:val="22"/>
          <w:szCs w:val="22"/>
        </w:rPr>
        <w:t xml:space="preserve"> воспитательная работа школы осуществлялась в соответствии с целями и задачами школы на этот учебный год.</w:t>
      </w:r>
      <w:r w:rsidRPr="00336D38">
        <w:rPr>
          <w:sz w:val="22"/>
          <w:szCs w:val="22"/>
        </w:rPr>
        <w:t xml:space="preserve"> </w:t>
      </w:r>
    </w:p>
    <w:p w:rsidR="007D6309" w:rsidRPr="00336D38" w:rsidRDefault="007D6309" w:rsidP="007D6309">
      <w:pPr>
        <w:pStyle w:val="a9"/>
        <w:spacing w:line="291" w:lineRule="exact"/>
        <w:ind w:firstLine="709"/>
        <w:rPr>
          <w:sz w:val="22"/>
          <w:szCs w:val="22"/>
        </w:rPr>
      </w:pPr>
      <w:r w:rsidRPr="00336D38">
        <w:rPr>
          <w:sz w:val="22"/>
          <w:szCs w:val="22"/>
        </w:rPr>
        <w:t>Процесс воспитания в МБОУ «Кирюшкинская СОШ» основывается на следующих принципах:</w:t>
      </w:r>
    </w:p>
    <w:p w:rsidR="007D6309" w:rsidRPr="00336D38" w:rsidRDefault="007D6309" w:rsidP="007D6309">
      <w:pPr>
        <w:pStyle w:val="a9"/>
        <w:spacing w:line="291" w:lineRule="exact"/>
        <w:ind w:left="709"/>
        <w:rPr>
          <w:sz w:val="22"/>
          <w:szCs w:val="22"/>
        </w:rPr>
      </w:pPr>
      <w:r w:rsidRPr="00336D38">
        <w:rPr>
          <w:sz w:val="22"/>
          <w:szCs w:val="22"/>
        </w:rPr>
        <w:t xml:space="preserve">           - </w:t>
      </w:r>
      <w:r w:rsidRPr="00336D38">
        <w:rPr>
          <w:i/>
          <w:sz w:val="22"/>
          <w:szCs w:val="22"/>
        </w:rPr>
        <w:t xml:space="preserve">Приоритет безопасности ребенка </w:t>
      </w:r>
      <w:r w:rsidRPr="00336D38">
        <w:rPr>
          <w:sz w:val="22"/>
          <w:szCs w:val="22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336D38">
        <w:rPr>
          <w:spacing w:val="2"/>
          <w:sz w:val="22"/>
          <w:szCs w:val="22"/>
        </w:rPr>
        <w:t>се</w:t>
      </w:r>
      <w:r w:rsidRPr="00336D38">
        <w:rPr>
          <w:sz w:val="22"/>
          <w:szCs w:val="22"/>
        </w:rPr>
        <w:t>мье, а так же при нахождении его в образовательной организации;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414"/>
        </w:tabs>
        <w:autoSpaceDE w:val="0"/>
        <w:autoSpaceDN w:val="0"/>
        <w:spacing w:before="4" w:after="0" w:line="240" w:lineRule="auto"/>
        <w:ind w:right="220" w:firstLine="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  <w:i/>
        </w:rPr>
        <w:t xml:space="preserve">Совместное решение личностно и общественно значимых проблем </w:t>
      </w:r>
      <w:r w:rsidRPr="00336D38">
        <w:rPr>
          <w:rFonts w:ascii="Times New Roman" w:hAnsi="Times New Roman"/>
          <w:b/>
        </w:rPr>
        <w:t xml:space="preserve">- </w:t>
      </w:r>
      <w:r w:rsidRPr="00336D38">
        <w:rPr>
          <w:rFonts w:ascii="Times New Roman" w:hAnsi="Times New Roman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414"/>
        </w:tabs>
        <w:autoSpaceDE w:val="0"/>
        <w:autoSpaceDN w:val="0"/>
        <w:spacing w:after="0" w:line="237" w:lineRule="auto"/>
        <w:ind w:right="222" w:firstLine="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  <w:i/>
        </w:rPr>
        <w:t xml:space="preserve">Системно - деятельностная организация воспитания </w:t>
      </w:r>
      <w:r w:rsidRPr="00336D38">
        <w:rPr>
          <w:rFonts w:ascii="Times New Roman" w:hAnsi="Times New Roman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7"/>
        </w:numPr>
        <w:tabs>
          <w:tab w:val="left" w:pos="1414"/>
        </w:tabs>
        <w:autoSpaceDE w:val="0"/>
        <w:autoSpaceDN w:val="0"/>
        <w:spacing w:before="4" w:after="0" w:line="240" w:lineRule="auto"/>
        <w:ind w:right="220" w:firstLine="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  <w:i/>
        </w:rPr>
        <w:t xml:space="preserve">Полисубъектность воспитания и социализации - </w:t>
      </w:r>
      <w:r w:rsidRPr="00336D38">
        <w:rPr>
          <w:rFonts w:ascii="Times New Roman" w:hAnsi="Times New Roman"/>
        </w:rPr>
        <w:t xml:space="preserve">обучающийся включены в различные виды социальной, информационной, коммуникативной активности, в </w:t>
      </w:r>
      <w:r w:rsidRPr="00336D38">
        <w:rPr>
          <w:rFonts w:ascii="Times New Roman" w:hAnsi="Times New Roman"/>
          <w:spacing w:val="2"/>
        </w:rPr>
        <w:t>со</w:t>
      </w:r>
      <w:r w:rsidRPr="00336D38">
        <w:rPr>
          <w:rFonts w:ascii="Times New Roman" w:hAnsi="Times New Roman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414"/>
        </w:tabs>
        <w:autoSpaceDE w:val="0"/>
        <w:autoSpaceDN w:val="0"/>
        <w:spacing w:before="69" w:after="0" w:line="235" w:lineRule="auto"/>
        <w:ind w:right="227" w:firstLine="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  <w:i/>
        </w:rPr>
        <w:t xml:space="preserve">Событийность </w:t>
      </w:r>
      <w:r w:rsidRPr="00336D38">
        <w:rPr>
          <w:rFonts w:ascii="Times New Roman" w:hAnsi="Times New Roman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479"/>
        </w:tabs>
        <w:autoSpaceDE w:val="0"/>
        <w:autoSpaceDN w:val="0"/>
        <w:spacing w:after="0" w:line="240" w:lineRule="auto"/>
        <w:ind w:right="220" w:firstLine="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  <w:i/>
        </w:rPr>
        <w:t xml:space="preserve">Ориентация на идеал </w:t>
      </w:r>
      <w:r w:rsidRPr="00336D38">
        <w:rPr>
          <w:rFonts w:ascii="Times New Roman" w:hAnsi="Times New Roman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336D38">
        <w:rPr>
          <w:rFonts w:ascii="Times New Roman" w:hAnsi="Times New Roman"/>
          <w:spacing w:val="2"/>
        </w:rPr>
        <w:t>са</w:t>
      </w:r>
      <w:r w:rsidRPr="00336D38">
        <w:rPr>
          <w:rFonts w:ascii="Times New Roman" w:hAnsi="Times New Roman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7"/>
        </w:numPr>
        <w:tabs>
          <w:tab w:val="left" w:pos="1414"/>
        </w:tabs>
        <w:autoSpaceDE w:val="0"/>
        <w:autoSpaceDN w:val="0"/>
        <w:spacing w:after="0" w:line="240" w:lineRule="auto"/>
        <w:ind w:right="222" w:firstLine="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  <w:i/>
        </w:rPr>
        <w:t xml:space="preserve">Диалогическое общение - </w:t>
      </w:r>
      <w:r w:rsidRPr="00336D38">
        <w:rPr>
          <w:rFonts w:ascii="Times New Roman" w:hAnsi="Times New Roman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414"/>
        </w:tabs>
        <w:autoSpaceDE w:val="0"/>
        <w:autoSpaceDN w:val="0"/>
        <w:spacing w:after="0" w:line="237" w:lineRule="auto"/>
        <w:ind w:right="225" w:firstLine="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  <w:i/>
        </w:rPr>
        <w:t xml:space="preserve">Психологическая комфортная среда </w:t>
      </w:r>
      <w:r w:rsidRPr="00336D38">
        <w:rPr>
          <w:rFonts w:ascii="Times New Roman" w:hAnsi="Times New Roman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7"/>
        </w:numPr>
        <w:tabs>
          <w:tab w:val="left" w:pos="1414"/>
        </w:tabs>
        <w:autoSpaceDE w:val="0"/>
        <w:autoSpaceDN w:val="0"/>
        <w:spacing w:after="0" w:line="240" w:lineRule="auto"/>
        <w:ind w:right="222" w:firstLine="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  <w:i/>
        </w:rPr>
        <w:t xml:space="preserve">Следование нравственному примеру </w:t>
      </w:r>
      <w:r w:rsidRPr="00336D38">
        <w:rPr>
          <w:rFonts w:ascii="Times New Roman" w:hAnsi="Times New Roman"/>
        </w:rPr>
        <w:t xml:space="preserve">- содержание учебного процесса, вне учебной и внешкольной деятельности наполняется примерами нравственного поведения, </w:t>
      </w:r>
      <w:r w:rsidRPr="00336D38">
        <w:rPr>
          <w:rFonts w:ascii="Times New Roman" w:hAnsi="Times New Roman"/>
        </w:rPr>
        <w:lastRenderedPageBreak/>
        <w:t>особое значение для духовно-нравственного развития обучающегося имеет пример учителя, его внешний вид, культура общения и т.д;</w:t>
      </w:r>
    </w:p>
    <w:p w:rsidR="007D6309" w:rsidRPr="00336D38" w:rsidRDefault="007D6309" w:rsidP="007D6309">
      <w:pPr>
        <w:pStyle w:val="a9"/>
        <w:spacing w:line="298" w:lineRule="exact"/>
        <w:ind w:left="1413"/>
        <w:rPr>
          <w:color w:val="000009"/>
          <w:sz w:val="22"/>
          <w:szCs w:val="22"/>
        </w:rPr>
      </w:pPr>
    </w:p>
    <w:p w:rsidR="007D6309" w:rsidRPr="00336D38" w:rsidRDefault="007D6309" w:rsidP="007D6309">
      <w:pPr>
        <w:pStyle w:val="a9"/>
        <w:spacing w:line="298" w:lineRule="exact"/>
        <w:ind w:left="1413"/>
        <w:rPr>
          <w:sz w:val="22"/>
          <w:szCs w:val="22"/>
        </w:rPr>
      </w:pPr>
      <w:r w:rsidRPr="00336D38">
        <w:rPr>
          <w:color w:val="000009"/>
          <w:sz w:val="22"/>
          <w:szCs w:val="22"/>
        </w:rPr>
        <w:t xml:space="preserve">Основными традициями воспитания в </w:t>
      </w:r>
      <w:r w:rsidRPr="00336D38">
        <w:rPr>
          <w:sz w:val="22"/>
          <w:szCs w:val="22"/>
        </w:rPr>
        <w:t xml:space="preserve">МБОУ «Кирюшкинская СОШ» </w:t>
      </w:r>
      <w:r w:rsidRPr="00336D38">
        <w:rPr>
          <w:color w:val="000009"/>
          <w:sz w:val="22"/>
          <w:szCs w:val="22"/>
        </w:rPr>
        <w:t>являются следующие: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7"/>
        </w:numPr>
        <w:tabs>
          <w:tab w:val="left" w:pos="2133"/>
          <w:tab w:val="left" w:pos="2134"/>
        </w:tabs>
        <w:autoSpaceDE w:val="0"/>
        <w:autoSpaceDN w:val="0"/>
        <w:spacing w:after="0" w:line="322" w:lineRule="exact"/>
        <w:ind w:left="2133" w:hanging="721"/>
        <w:contextualSpacing w:val="0"/>
        <w:rPr>
          <w:rFonts w:ascii="Times New Roman" w:hAnsi="Times New Roman"/>
        </w:rPr>
      </w:pPr>
      <w:r w:rsidRPr="00336D38">
        <w:rPr>
          <w:rFonts w:ascii="Times New Roman" w:hAnsi="Times New Roman"/>
          <w:i/>
          <w:color w:val="000009"/>
        </w:rPr>
        <w:t>Ключевые общешкольные дела</w:t>
      </w:r>
      <w:r w:rsidRPr="00336D38">
        <w:rPr>
          <w:rFonts w:ascii="Times New Roman" w:hAnsi="Times New Roman"/>
          <w:color w:val="000009"/>
        </w:rPr>
        <w:t xml:space="preserve">, </w:t>
      </w:r>
      <w:r w:rsidRPr="00336D38">
        <w:rPr>
          <w:rFonts w:ascii="Times New Roman" w:hAnsi="Times New Roman"/>
        </w:rPr>
        <w:t>через которые осуществляется интеграция</w:t>
      </w:r>
    </w:p>
    <w:p w:rsidR="007D6309" w:rsidRPr="00336D38" w:rsidRDefault="007D6309" w:rsidP="007D6309">
      <w:pPr>
        <w:pStyle w:val="a9"/>
        <w:spacing w:line="295" w:lineRule="exact"/>
        <w:rPr>
          <w:sz w:val="22"/>
          <w:szCs w:val="22"/>
        </w:rPr>
      </w:pPr>
      <w:r w:rsidRPr="00336D38">
        <w:rPr>
          <w:sz w:val="22"/>
          <w:szCs w:val="22"/>
        </w:rPr>
        <w:t>воспитательных усилий педагогов;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7"/>
        </w:numPr>
        <w:tabs>
          <w:tab w:val="left" w:pos="2134"/>
        </w:tabs>
        <w:autoSpaceDE w:val="0"/>
        <w:autoSpaceDN w:val="0"/>
        <w:spacing w:before="2" w:after="0" w:line="237" w:lineRule="auto"/>
        <w:ind w:right="227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  <w:i/>
        </w:rPr>
        <w:t>коллективная разработка</w:t>
      </w:r>
      <w:r w:rsidRPr="00336D38">
        <w:rPr>
          <w:rFonts w:ascii="Times New Roman" w:hAnsi="Times New Roman"/>
        </w:rPr>
        <w:t>, коллективное планирование, коллективное проведение и коллективный анализ их результатов;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7"/>
        </w:numPr>
        <w:tabs>
          <w:tab w:val="left" w:pos="2134"/>
        </w:tabs>
        <w:autoSpaceDE w:val="0"/>
        <w:autoSpaceDN w:val="0"/>
        <w:spacing w:before="2" w:after="0" w:line="237" w:lineRule="auto"/>
        <w:ind w:right="219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  <w:i/>
        </w:rPr>
        <w:t>ступени социального роста обучающихся</w:t>
      </w:r>
      <w:r w:rsidRPr="00336D38">
        <w:rPr>
          <w:rFonts w:ascii="Times New Roman" w:hAnsi="Times New Roman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336D38">
        <w:rPr>
          <w:rFonts w:ascii="Times New Roman" w:hAnsi="Times New Roman"/>
          <w:spacing w:val="3"/>
        </w:rPr>
        <w:t>де</w:t>
      </w:r>
      <w:r w:rsidRPr="00336D38">
        <w:rPr>
          <w:rFonts w:ascii="Times New Roman" w:hAnsi="Times New Roman"/>
        </w:rPr>
        <w:t>ла);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7"/>
        </w:numPr>
        <w:tabs>
          <w:tab w:val="left" w:pos="2134"/>
        </w:tabs>
        <w:autoSpaceDE w:val="0"/>
        <w:autoSpaceDN w:val="0"/>
        <w:spacing w:before="9" w:after="0" w:line="235" w:lineRule="auto"/>
        <w:ind w:right="224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  <w:i/>
        </w:rPr>
        <w:t>конструктивное межличностное</w:t>
      </w:r>
      <w:r w:rsidRPr="00336D38">
        <w:rPr>
          <w:rFonts w:ascii="Times New Roman" w:hAnsi="Times New Roman"/>
        </w:rPr>
        <w:t>, межклассное и межвозврастное взаимодействие обучающихся, а также их социальная активность;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7"/>
        </w:numPr>
        <w:tabs>
          <w:tab w:val="left" w:pos="2134"/>
        </w:tabs>
        <w:autoSpaceDE w:val="0"/>
        <w:autoSpaceDN w:val="0"/>
        <w:spacing w:before="6" w:after="0" w:line="237" w:lineRule="auto"/>
        <w:ind w:right="225" w:firstLine="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  <w:i/>
        </w:rPr>
        <w:t>ориентация на формирование</w:t>
      </w:r>
      <w:r w:rsidRPr="00336D38">
        <w:rPr>
          <w:rFonts w:ascii="Times New Roman" w:hAnsi="Times New Roman"/>
        </w:rPr>
        <w:t>, создание и активизацию ученического самоуправления, как на уровне класса, так и на уровне школы, на создание детских общественныхформированийврамкахреализацииподпрограмм«Времявыбралонас»и«Лестница моего успеха», на установление в них доброжелательных и товарищеских взаимоотношений;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7"/>
        </w:numPr>
        <w:tabs>
          <w:tab w:val="left" w:pos="2134"/>
        </w:tabs>
        <w:autoSpaceDE w:val="0"/>
        <w:autoSpaceDN w:val="0"/>
        <w:spacing w:before="3" w:after="0" w:line="237" w:lineRule="auto"/>
        <w:ind w:right="222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  <w:i/>
        </w:rPr>
        <w:t>формирование корпуса классных руководителей</w:t>
      </w:r>
      <w:r w:rsidRPr="00336D38">
        <w:rPr>
          <w:rFonts w:ascii="Times New Roman" w:hAnsi="Times New Roman"/>
        </w:rPr>
        <w:t xml:space="preserve">, реализующего по отношению к обучающимся защитную, личностно развивающую, организационную, </w:t>
      </w:r>
      <w:r w:rsidRPr="00336D38">
        <w:rPr>
          <w:rFonts w:ascii="Times New Roman" w:hAnsi="Times New Roman"/>
          <w:spacing w:val="2"/>
        </w:rPr>
        <w:t>по</w:t>
      </w:r>
      <w:r w:rsidRPr="00336D38">
        <w:rPr>
          <w:rFonts w:ascii="Times New Roman" w:hAnsi="Times New Roman"/>
        </w:rPr>
        <w:t>средническую (в том числе и в разрешении конфликтов) функции ит.д.</w:t>
      </w:r>
    </w:p>
    <w:p w:rsidR="007D6309" w:rsidRPr="00336D38" w:rsidRDefault="007D6309" w:rsidP="007D6309">
      <w:pPr>
        <w:pStyle w:val="a9"/>
        <w:spacing w:before="9"/>
        <w:rPr>
          <w:sz w:val="22"/>
          <w:szCs w:val="22"/>
        </w:rPr>
      </w:pPr>
    </w:p>
    <w:p w:rsidR="007D6309" w:rsidRPr="00336D38" w:rsidRDefault="007D6309" w:rsidP="007D6309">
      <w:pPr>
        <w:widowControl w:val="0"/>
        <w:tabs>
          <w:tab w:val="left" w:pos="4004"/>
        </w:tabs>
        <w:autoSpaceDE w:val="0"/>
        <w:autoSpaceDN w:val="0"/>
        <w:spacing w:after="0" w:line="296" w:lineRule="exact"/>
        <w:rPr>
          <w:rFonts w:ascii="Times New Roman" w:hAnsi="Times New Roman"/>
          <w:b/>
        </w:rPr>
      </w:pPr>
      <w:r w:rsidRPr="00336D38">
        <w:rPr>
          <w:rFonts w:ascii="Times New Roman" w:hAnsi="Times New Roman"/>
          <w:b/>
        </w:rPr>
        <w:t>Цели и задачи ВР в 2021 – 2022 учебном году</w:t>
      </w:r>
    </w:p>
    <w:p w:rsidR="007D6309" w:rsidRPr="00336D38" w:rsidRDefault="007D6309" w:rsidP="007D6309">
      <w:pPr>
        <w:pStyle w:val="a9"/>
        <w:ind w:right="222" w:firstLine="785"/>
        <w:rPr>
          <w:sz w:val="22"/>
          <w:szCs w:val="22"/>
        </w:rPr>
      </w:pPr>
      <w:r w:rsidRPr="00336D38">
        <w:rPr>
          <w:sz w:val="22"/>
          <w:szCs w:val="22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7D6309" w:rsidRPr="00336D38" w:rsidRDefault="007D6309" w:rsidP="007D6309">
      <w:pPr>
        <w:pStyle w:val="2"/>
        <w:ind w:left="692" w:right="222" w:firstLine="720"/>
        <w:rPr>
          <w:sz w:val="22"/>
          <w:szCs w:val="22"/>
        </w:rPr>
      </w:pPr>
      <w:r w:rsidRPr="00336D38">
        <w:rPr>
          <w:b w:val="0"/>
          <w:sz w:val="22"/>
          <w:szCs w:val="22"/>
        </w:rPr>
        <w:t xml:space="preserve">Исходя из этого, общей </w:t>
      </w:r>
      <w:r w:rsidRPr="00336D38">
        <w:rPr>
          <w:sz w:val="22"/>
          <w:szCs w:val="22"/>
        </w:rPr>
        <w:t xml:space="preserve">целью воспитания </w:t>
      </w:r>
      <w:r w:rsidRPr="00336D38">
        <w:rPr>
          <w:b w:val="0"/>
          <w:sz w:val="22"/>
          <w:szCs w:val="22"/>
        </w:rPr>
        <w:t xml:space="preserve">в </w:t>
      </w:r>
      <w:r w:rsidRPr="00336D38">
        <w:rPr>
          <w:sz w:val="22"/>
          <w:szCs w:val="22"/>
        </w:rPr>
        <w:t xml:space="preserve">МБОУ «Кирюшкинская СОШ» </w:t>
      </w:r>
      <w:r w:rsidRPr="00336D38">
        <w:rPr>
          <w:b w:val="0"/>
          <w:sz w:val="22"/>
          <w:szCs w:val="22"/>
        </w:rPr>
        <w:t xml:space="preserve">является </w:t>
      </w:r>
      <w:r w:rsidRPr="00336D38">
        <w:rPr>
          <w:sz w:val="22"/>
          <w:szCs w:val="22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7D6309" w:rsidRPr="00336D38" w:rsidRDefault="007D6309" w:rsidP="007D6309">
      <w:pPr>
        <w:pStyle w:val="a9"/>
        <w:spacing w:before="69"/>
        <w:ind w:right="222"/>
        <w:rPr>
          <w:sz w:val="22"/>
          <w:szCs w:val="22"/>
        </w:rPr>
      </w:pPr>
      <w:r w:rsidRPr="00336D38">
        <w:rPr>
          <w:sz w:val="22"/>
          <w:szCs w:val="22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7D6309" w:rsidRPr="00336D38" w:rsidRDefault="007D6309" w:rsidP="007D6309">
      <w:pPr>
        <w:pStyle w:val="a9"/>
        <w:ind w:right="224" w:firstLine="708"/>
        <w:rPr>
          <w:i/>
          <w:sz w:val="22"/>
          <w:szCs w:val="22"/>
        </w:rPr>
      </w:pPr>
      <w:r w:rsidRPr="00336D38">
        <w:rPr>
          <w:sz w:val="22"/>
          <w:szCs w:val="22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336D38">
        <w:rPr>
          <w:b/>
          <w:i/>
          <w:sz w:val="22"/>
          <w:szCs w:val="22"/>
        </w:rPr>
        <w:t>задач</w:t>
      </w:r>
      <w:r w:rsidRPr="00336D38">
        <w:rPr>
          <w:i/>
          <w:sz w:val="22"/>
          <w:szCs w:val="22"/>
        </w:rPr>
        <w:t>: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before="2" w:after="0" w:line="237" w:lineRule="auto"/>
        <w:ind w:left="1053" w:right="224" w:hanging="36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lastRenderedPageBreak/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before="9" w:after="0" w:line="235" w:lineRule="auto"/>
        <w:ind w:left="1053" w:right="222" w:hanging="36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before="5" w:after="0" w:line="237" w:lineRule="auto"/>
        <w:ind w:left="1053" w:right="224" w:hanging="36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before="5" w:after="0" w:line="237" w:lineRule="auto"/>
        <w:ind w:left="1053" w:right="228" w:hanging="36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инициировать и поддерживать деятельность детских общественных организаций (РДШ);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before="2" w:after="0" w:line="237" w:lineRule="auto"/>
        <w:ind w:left="1053" w:right="224" w:hanging="36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before="3" w:after="0" w:line="319" w:lineRule="exact"/>
        <w:ind w:left="1053" w:hanging="362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организовывать профориентационную работу с обучающимися;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after="0" w:line="237" w:lineRule="auto"/>
        <w:ind w:left="1053" w:right="222" w:hanging="36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before="6" w:after="0" w:line="237" w:lineRule="auto"/>
        <w:ind w:left="1053" w:right="224" w:hanging="36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before="4" w:after="0" w:line="237" w:lineRule="auto"/>
        <w:ind w:left="1053" w:right="223" w:hanging="36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7D6309" w:rsidRPr="00336D38" w:rsidRDefault="007D6309" w:rsidP="007D6309">
      <w:pPr>
        <w:pStyle w:val="a9"/>
        <w:spacing w:before="3"/>
        <w:ind w:right="222"/>
        <w:rPr>
          <w:sz w:val="22"/>
          <w:szCs w:val="22"/>
        </w:rPr>
      </w:pPr>
      <w:r w:rsidRPr="00336D38">
        <w:rPr>
          <w:sz w:val="22"/>
          <w:szCs w:val="22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36D38">
        <w:rPr>
          <w:b/>
          <w:i/>
          <w:sz w:val="22"/>
          <w:szCs w:val="22"/>
        </w:rPr>
        <w:t>целевые приоритеты</w:t>
      </w:r>
      <w:r w:rsidRPr="00336D38">
        <w:rPr>
          <w:sz w:val="22"/>
          <w:szCs w:val="22"/>
        </w:rP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6"/>
        </w:numPr>
        <w:tabs>
          <w:tab w:val="left" w:pos="1714"/>
        </w:tabs>
        <w:autoSpaceDE w:val="0"/>
        <w:autoSpaceDN w:val="0"/>
        <w:spacing w:after="0" w:line="240" w:lineRule="auto"/>
        <w:ind w:right="224" w:firstLine="720"/>
        <w:contextualSpacing w:val="0"/>
        <w:jc w:val="both"/>
        <w:rPr>
          <w:rFonts w:ascii="Times New Roman" w:hAnsi="Times New Roman"/>
          <w:i/>
        </w:rPr>
      </w:pPr>
      <w:r w:rsidRPr="00336D38">
        <w:rPr>
          <w:rFonts w:ascii="Times New Roman" w:hAnsi="Times New Roman"/>
        </w:rPr>
        <w:t>В воспитании детей младшего школьного возраста (</w:t>
      </w:r>
      <w:r w:rsidRPr="00336D38">
        <w:rPr>
          <w:rFonts w:ascii="Times New Roman" w:hAnsi="Times New Roman"/>
          <w:b/>
          <w:i/>
        </w:rPr>
        <w:t>уровень начального общего образования</w:t>
      </w:r>
      <w:r w:rsidRPr="00336D38">
        <w:rPr>
          <w:rFonts w:ascii="Times New Roman" w:hAnsi="Times New Roman"/>
        </w:rPr>
        <w:t xml:space="preserve">) таким целевым приоритетом является </w:t>
      </w:r>
      <w:r w:rsidRPr="00336D38">
        <w:rPr>
          <w:rFonts w:ascii="Times New Roman" w:hAnsi="Times New Roman"/>
          <w:i/>
        </w:rPr>
        <w:t>создание благоприятных условий для: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before="6" w:after="0" w:line="235" w:lineRule="auto"/>
        <w:ind w:left="1053" w:right="223" w:hanging="36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усвоения младшими школьниками социально значимых знаний – знаний основных</w:t>
      </w:r>
      <w:r w:rsidRPr="00336D38">
        <w:rPr>
          <w:rFonts w:ascii="Times New Roman" w:hAnsi="Times New Roman"/>
          <w:color w:val="000009"/>
        </w:rPr>
        <w:t xml:space="preserve"> норм и традиций того общества, в котором они живут,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before="6" w:after="0" w:line="237" w:lineRule="auto"/>
        <w:ind w:left="1053" w:right="224" w:hanging="36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 школьника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before="4" w:after="0" w:line="237" w:lineRule="auto"/>
        <w:ind w:left="1053" w:right="220" w:hanging="36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7D6309" w:rsidRPr="00336D38" w:rsidRDefault="007D6309" w:rsidP="007D6309">
      <w:pPr>
        <w:pStyle w:val="a9"/>
        <w:spacing w:before="3"/>
        <w:ind w:right="223"/>
        <w:rPr>
          <w:sz w:val="22"/>
          <w:szCs w:val="22"/>
        </w:rPr>
      </w:pPr>
    </w:p>
    <w:p w:rsidR="007D6309" w:rsidRPr="00336D38" w:rsidRDefault="007D6309" w:rsidP="007D6309">
      <w:pPr>
        <w:pStyle w:val="a9"/>
        <w:spacing w:before="3"/>
        <w:ind w:right="223"/>
        <w:rPr>
          <w:sz w:val="22"/>
          <w:szCs w:val="22"/>
        </w:rPr>
      </w:pPr>
      <w:r w:rsidRPr="00336D38">
        <w:rPr>
          <w:sz w:val="22"/>
          <w:szCs w:val="22"/>
        </w:rPr>
        <w:t>К наиболее важным знаниям, умениям и навыкам для этого уровня, относятся следующие: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before="72" w:after="0" w:line="237" w:lineRule="auto"/>
        <w:ind w:left="1053" w:right="224" w:hanging="36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помогать старшим;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before="4" w:after="0" w:line="237" w:lineRule="auto"/>
        <w:ind w:left="1053" w:right="224" w:hanging="36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after="0" w:line="320" w:lineRule="exact"/>
        <w:ind w:left="1053" w:hanging="362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знать и любить свою Родину – свой родной дом, двор, улицу, поселок, свою страну;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before="1" w:after="0" w:line="237" w:lineRule="auto"/>
        <w:ind w:left="1053" w:right="224" w:hanging="36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 xml:space="preserve">беречь и охранять природу (ухаживать за комнатными растениями в классе или </w:t>
      </w:r>
      <w:r w:rsidRPr="00336D38">
        <w:rPr>
          <w:rFonts w:ascii="Times New Roman" w:hAnsi="Times New Roman"/>
          <w:spacing w:val="3"/>
        </w:rPr>
        <w:lastRenderedPageBreak/>
        <w:t>до</w:t>
      </w:r>
      <w:r w:rsidRPr="00336D38">
        <w:rPr>
          <w:rFonts w:ascii="Times New Roman" w:hAnsi="Times New Roman"/>
        </w:rPr>
        <w:t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before="11" w:after="0" w:line="235" w:lineRule="auto"/>
        <w:ind w:left="1053" w:right="222" w:hanging="36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проявлять миролюбие — не затевать конфликтов и стремиться решать спорные вопросы, не прибегая к силе;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before="3" w:after="0" w:line="319" w:lineRule="exact"/>
        <w:ind w:left="1053" w:hanging="362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стремиться узнавать что-то новое, проявлять любознательность, ценить знания;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after="0" w:line="317" w:lineRule="exact"/>
        <w:ind w:left="1053" w:hanging="362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быть вежливым и опрятным, скромным и приветливым;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after="0" w:line="318" w:lineRule="exact"/>
        <w:ind w:left="1053" w:hanging="362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соблюдать правила личной гигиены, режим дня, вести здоровый образ жизни;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after="0" w:line="240" w:lineRule="auto"/>
        <w:ind w:left="1053" w:right="219" w:hanging="36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4"/>
        </w:tabs>
        <w:autoSpaceDE w:val="0"/>
        <w:autoSpaceDN w:val="0"/>
        <w:spacing w:after="0" w:line="237" w:lineRule="auto"/>
        <w:ind w:left="1053" w:right="224" w:hanging="36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6"/>
        </w:numPr>
        <w:tabs>
          <w:tab w:val="left" w:pos="1685"/>
        </w:tabs>
        <w:autoSpaceDE w:val="0"/>
        <w:autoSpaceDN w:val="0"/>
        <w:spacing w:after="0" w:line="240" w:lineRule="auto"/>
        <w:ind w:right="224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В воспитании детей подросткового возраста (</w:t>
      </w:r>
      <w:r w:rsidRPr="00336D38">
        <w:rPr>
          <w:rFonts w:ascii="Times New Roman" w:hAnsi="Times New Roman"/>
          <w:b/>
          <w:i/>
        </w:rPr>
        <w:t>уровень основного общего образования</w:t>
      </w:r>
      <w:r w:rsidRPr="00336D38">
        <w:rPr>
          <w:rFonts w:ascii="Times New Roman" w:hAnsi="Times New Roman"/>
        </w:rPr>
        <w:t>) таким приоритетом является создание благоприятных условий для: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3"/>
          <w:tab w:val="left" w:pos="1054"/>
          <w:tab w:val="left" w:pos="2777"/>
        </w:tabs>
        <w:autoSpaceDE w:val="0"/>
        <w:autoSpaceDN w:val="0"/>
        <w:spacing w:before="4" w:after="0" w:line="235" w:lineRule="auto"/>
        <w:ind w:left="1053" w:right="224" w:hanging="361"/>
        <w:contextualSpacing w:val="0"/>
        <w:rPr>
          <w:rFonts w:ascii="Times New Roman" w:hAnsi="Times New Roman"/>
        </w:rPr>
      </w:pPr>
      <w:r w:rsidRPr="00336D38">
        <w:rPr>
          <w:rFonts w:ascii="Times New Roman" w:hAnsi="Times New Roman"/>
        </w:rPr>
        <w:t>становления</w:t>
      </w:r>
      <w:r w:rsidRPr="00336D38">
        <w:rPr>
          <w:rFonts w:ascii="Times New Roman" w:hAnsi="Times New Roman"/>
        </w:rPr>
        <w:tab/>
        <w:t xml:space="preserve">собственной жизненной позиции подростка, его собственных </w:t>
      </w:r>
      <w:r w:rsidRPr="00336D38">
        <w:rPr>
          <w:rFonts w:ascii="Times New Roman" w:hAnsi="Times New Roman"/>
          <w:spacing w:val="2"/>
        </w:rPr>
        <w:t>цен</w:t>
      </w:r>
      <w:r w:rsidRPr="00336D38">
        <w:rPr>
          <w:rFonts w:ascii="Times New Roman" w:hAnsi="Times New Roman"/>
        </w:rPr>
        <w:t>ностных ориентаций;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3"/>
          <w:tab w:val="left" w:pos="1054"/>
        </w:tabs>
        <w:autoSpaceDE w:val="0"/>
        <w:autoSpaceDN w:val="0"/>
        <w:spacing w:before="8" w:after="0" w:line="235" w:lineRule="auto"/>
        <w:ind w:left="1053" w:right="224" w:hanging="361"/>
        <w:contextualSpacing w:val="0"/>
        <w:rPr>
          <w:rFonts w:ascii="Times New Roman" w:hAnsi="Times New Roman"/>
        </w:rPr>
      </w:pPr>
      <w:r w:rsidRPr="00336D38">
        <w:rPr>
          <w:rFonts w:ascii="Times New Roman" w:hAnsi="Times New Roman"/>
        </w:rPr>
        <w:t>утверждения себя как личность в системе отношений, свойственных взрослому миру;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8"/>
        </w:numPr>
        <w:tabs>
          <w:tab w:val="left" w:pos="1053"/>
          <w:tab w:val="left" w:pos="1054"/>
        </w:tabs>
        <w:autoSpaceDE w:val="0"/>
        <w:autoSpaceDN w:val="0"/>
        <w:spacing w:before="9" w:after="0" w:line="235" w:lineRule="auto"/>
        <w:ind w:left="1053" w:right="224" w:hanging="361"/>
        <w:contextualSpacing w:val="0"/>
        <w:rPr>
          <w:rFonts w:ascii="Times New Roman" w:hAnsi="Times New Roman"/>
        </w:rPr>
      </w:pPr>
      <w:r w:rsidRPr="00336D38">
        <w:rPr>
          <w:rFonts w:ascii="Times New Roman" w:hAnsi="Times New Roman"/>
        </w:rPr>
        <w:t>развития социально значимых отношений школьников, и, прежде всего, ценностных отношений: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before="2" w:after="0" w:line="341" w:lineRule="exact"/>
        <w:ind w:left="2133" w:hanging="72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к семье как главной опоре в жизни человека и источнику его счастья;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after="0" w:line="237" w:lineRule="auto"/>
        <w:ind w:right="222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 xml:space="preserve">к труду как основному способу достижения жизненного благополучия </w:t>
      </w:r>
      <w:r w:rsidRPr="00336D38">
        <w:rPr>
          <w:rFonts w:ascii="Times New Roman" w:hAnsi="Times New Roman"/>
          <w:spacing w:val="2"/>
        </w:rPr>
        <w:t>че</w:t>
      </w:r>
      <w:r w:rsidRPr="00336D38">
        <w:rPr>
          <w:rFonts w:ascii="Times New Roman" w:hAnsi="Times New Roman"/>
        </w:rPr>
        <w:t>ловека, залогу его успешного профессионального самоопределения и ощущения уверенности в завтрашнем дне;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before="2" w:after="0" w:line="237" w:lineRule="auto"/>
        <w:ind w:right="226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к  своему отечеству,  своей малой и большой Родине, 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before="5" w:after="0" w:line="237" w:lineRule="auto"/>
        <w:ind w:right="222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before="3" w:after="0" w:line="237" w:lineRule="auto"/>
        <w:ind w:right="224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before="2" w:after="0" w:line="237" w:lineRule="auto"/>
        <w:ind w:right="231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before="3" w:after="0" w:line="237" w:lineRule="auto"/>
        <w:ind w:right="222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336D38">
        <w:rPr>
          <w:rFonts w:ascii="Times New Roman" w:hAnsi="Times New Roman"/>
          <w:spacing w:val="4"/>
        </w:rPr>
        <w:t>ис</w:t>
      </w:r>
      <w:r w:rsidRPr="00336D38">
        <w:rPr>
          <w:rFonts w:ascii="Times New Roman" w:hAnsi="Times New Roman"/>
        </w:rPr>
        <w:t>кусство, театр, творческое самовыражение;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before="91" w:after="0" w:line="237" w:lineRule="auto"/>
        <w:ind w:right="232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 xml:space="preserve">к окружающим людям как безусловной и абсолютной ценности, как </w:t>
      </w:r>
      <w:r w:rsidRPr="00336D38">
        <w:rPr>
          <w:rFonts w:ascii="Times New Roman" w:hAnsi="Times New Roman"/>
          <w:spacing w:val="2"/>
        </w:rPr>
        <w:t>рав</w:t>
      </w:r>
      <w:r w:rsidRPr="00336D38">
        <w:rPr>
          <w:rFonts w:ascii="Times New Roman" w:hAnsi="Times New Roman"/>
        </w:rPr>
        <w:t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чувства одиночества;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after="0" w:line="235" w:lineRule="auto"/>
        <w:ind w:right="224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7D6309" w:rsidRPr="00336D38" w:rsidRDefault="007D6309" w:rsidP="007D6309">
      <w:pPr>
        <w:pStyle w:val="af2"/>
        <w:widowControl w:val="0"/>
        <w:numPr>
          <w:ilvl w:val="0"/>
          <w:numId w:val="46"/>
        </w:numPr>
        <w:tabs>
          <w:tab w:val="left" w:pos="1704"/>
        </w:tabs>
        <w:autoSpaceDE w:val="0"/>
        <w:autoSpaceDN w:val="0"/>
        <w:spacing w:before="2" w:after="0" w:line="240" w:lineRule="auto"/>
        <w:ind w:right="224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В воспитании детей юношеского возраста (</w:t>
      </w:r>
      <w:r w:rsidRPr="00336D38">
        <w:rPr>
          <w:rFonts w:ascii="Times New Roman" w:hAnsi="Times New Roman"/>
          <w:b/>
          <w:i/>
        </w:rPr>
        <w:t xml:space="preserve">уровень среднего общего </w:t>
      </w:r>
      <w:r w:rsidRPr="00336D38">
        <w:rPr>
          <w:rFonts w:ascii="Times New Roman" w:hAnsi="Times New Roman"/>
          <w:b/>
          <w:i/>
        </w:rPr>
        <w:lastRenderedPageBreak/>
        <w:t>образования</w:t>
      </w:r>
      <w:r w:rsidRPr="00336D38">
        <w:rPr>
          <w:rFonts w:ascii="Times New Roman" w:hAnsi="Times New Roman"/>
        </w:rPr>
        <w:t>) таким приоритетом является создание благоприятных условий для:</w:t>
      </w:r>
    </w:p>
    <w:p w:rsidR="007D6309" w:rsidRPr="00336D38" w:rsidRDefault="007D6309" w:rsidP="007D6309">
      <w:pPr>
        <w:pStyle w:val="a9"/>
        <w:ind w:left="1542" w:right="224" w:hanging="65"/>
        <w:rPr>
          <w:sz w:val="22"/>
          <w:szCs w:val="22"/>
        </w:rPr>
      </w:pPr>
      <w:r w:rsidRPr="00336D38">
        <w:rPr>
          <w:sz w:val="22"/>
          <w:szCs w:val="22"/>
        </w:rPr>
        <w:t>- приобретения школьниками опыта осуществления социально значимых дел,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 числе: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опыт дел, направленных на заботу о своей семье, родных и близких;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after="0" w:line="237" w:lineRule="auto"/>
        <w:ind w:right="226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трудовой опыт при реализации проектов, направленных на улучшение школьной жизни;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after="0" w:line="237" w:lineRule="auto"/>
        <w:ind w:right="223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before="5" w:after="0" w:line="237" w:lineRule="auto"/>
        <w:ind w:right="225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опыт природоохранных дел;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after="0" w:line="337" w:lineRule="exact"/>
        <w:ind w:left="2133" w:hanging="72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опыт разрешения возникающих конфликтных ситуаций;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after="0" w:line="237" w:lineRule="auto"/>
        <w:ind w:right="233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before="1" w:after="0" w:line="237" w:lineRule="auto"/>
        <w:ind w:right="233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опыт создания собственных произведений культуры, опыт творческого самовыражения;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опыт ведения здорового образа жизни и заботы о здоровье других людей;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after="0" w:line="237" w:lineRule="auto"/>
        <w:ind w:right="230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опыт оказания помощи окружающим, заботы о малышах или пожилых людях, волонтерский опыт;</w:t>
      </w:r>
    </w:p>
    <w:p w:rsidR="007D6309" w:rsidRPr="00336D38" w:rsidRDefault="007D6309" w:rsidP="007D6309">
      <w:pPr>
        <w:pStyle w:val="af2"/>
        <w:widowControl w:val="0"/>
        <w:numPr>
          <w:ilvl w:val="1"/>
          <w:numId w:val="48"/>
        </w:numPr>
        <w:tabs>
          <w:tab w:val="left" w:pos="2134"/>
        </w:tabs>
        <w:autoSpaceDE w:val="0"/>
        <w:autoSpaceDN w:val="0"/>
        <w:spacing w:before="5" w:after="0" w:line="235" w:lineRule="auto"/>
        <w:ind w:right="226" w:firstLine="720"/>
        <w:contextualSpacing w:val="0"/>
        <w:jc w:val="both"/>
        <w:rPr>
          <w:rFonts w:ascii="Times New Roman" w:hAnsi="Times New Roman"/>
        </w:rPr>
      </w:pPr>
      <w:r w:rsidRPr="00336D38">
        <w:rPr>
          <w:rFonts w:ascii="Times New Roman" w:hAnsi="Times New Roman"/>
        </w:rPr>
        <w:t>опыт самопознания и самоанализа, опыт социально приемлемого самовыражения и самореализации.</w:t>
      </w:r>
    </w:p>
    <w:p w:rsidR="007D6309" w:rsidRPr="00336D38" w:rsidRDefault="007D6309" w:rsidP="007D6309">
      <w:pPr>
        <w:pStyle w:val="a9"/>
        <w:spacing w:before="1"/>
        <w:ind w:right="222"/>
        <w:rPr>
          <w:sz w:val="22"/>
          <w:szCs w:val="22"/>
        </w:rPr>
      </w:pPr>
      <w:r w:rsidRPr="00336D38">
        <w:rPr>
          <w:sz w:val="22"/>
          <w:szCs w:val="22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7D6309" w:rsidRPr="00336D38" w:rsidRDefault="007D6309" w:rsidP="007D6309">
      <w:pPr>
        <w:pStyle w:val="a9"/>
        <w:spacing w:before="2"/>
        <w:ind w:right="224"/>
        <w:rPr>
          <w:sz w:val="22"/>
          <w:szCs w:val="22"/>
        </w:rPr>
      </w:pPr>
      <w:r w:rsidRPr="00336D38">
        <w:rPr>
          <w:sz w:val="22"/>
          <w:szCs w:val="22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D6309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 основе тех проблем, которые выделились в процессе работы в предшествующем учебном году,  бы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ли сформулированы задачи на 2021 – 2022 </w:t>
      </w: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учебный год: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7D6309" w:rsidRPr="001B4A63" w:rsidRDefault="007D6309" w:rsidP="007D63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1) Вовлечение каждого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обучающегося</w:t>
      </w: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школы в воспитательный процесс.</w:t>
      </w:r>
    </w:p>
    <w:p w:rsidR="007D6309" w:rsidRPr="001B4A63" w:rsidRDefault="007D6309" w:rsidP="007D63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2)</w:t>
      </w: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Развитие у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самостоятельности, ответственности, инициативы, творчества.</w:t>
      </w:r>
    </w:p>
    <w:p w:rsidR="007D6309" w:rsidRPr="001B4A63" w:rsidRDefault="007D6309" w:rsidP="007D63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3) Развитие физически здоровой личности.</w:t>
      </w:r>
    </w:p>
    <w:p w:rsidR="007D6309" w:rsidRDefault="007D6309" w:rsidP="007D63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4)  Создание ситуации «успеха» для каждого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обучающегося</w:t>
      </w: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7D6309" w:rsidRPr="001B4A63" w:rsidRDefault="007D6309" w:rsidP="007D63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7D6309" w:rsidRPr="001B4A63" w:rsidRDefault="007D6309" w:rsidP="007D630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Реализация этих целей и задач предполагает:</w:t>
      </w:r>
    </w:p>
    <w:p w:rsidR="007D6309" w:rsidRPr="001B4A63" w:rsidRDefault="007D6309" w:rsidP="007D630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• Создание благоприятных условий и возможностей для полноценного развития личности, для охраны здоровья и жизни детей.</w:t>
      </w:r>
    </w:p>
    <w:p w:rsidR="007D6309" w:rsidRPr="001B4A63" w:rsidRDefault="007D6309" w:rsidP="007D630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• Создание условий проявления и мотивации творческой активности воспитанников в различных сферах социально значимой деятельности.</w:t>
      </w:r>
    </w:p>
    <w:p w:rsidR="007D6309" w:rsidRPr="001B4A63" w:rsidRDefault="007D6309" w:rsidP="007D630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lastRenderedPageBreak/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:rsidR="007D6309" w:rsidRPr="001B4A63" w:rsidRDefault="007D6309" w:rsidP="007D630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• Дальнейшее развитие и совершенствование системы дополнительного образования в школе.</w:t>
      </w:r>
    </w:p>
    <w:p w:rsidR="007D6309" w:rsidRPr="001B4A63" w:rsidRDefault="007D6309" w:rsidP="007D630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• Координация деятельности и взаимодействие всех звеньев воспитательной системы: дополнительного образования; школы и социума; школы и семьи.</w:t>
      </w:r>
      <w:r w:rsidRPr="001B4A6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 </w:t>
      </w:r>
    </w:p>
    <w:p w:rsidR="007D6309" w:rsidRPr="001B4A63" w:rsidRDefault="007D6309" w:rsidP="007D63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учебно-воспитательной деятельности педагоги школыопираются на нормативно-правовые документы:</w:t>
      </w:r>
    </w:p>
    <w:p w:rsidR="007D6309" w:rsidRPr="001B4A63" w:rsidRDefault="007D6309" w:rsidP="007D630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</w:t>
      </w:r>
    </w:p>
    <w:p w:rsidR="007D6309" w:rsidRPr="001B4A63" w:rsidRDefault="007D6309" w:rsidP="007D630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Семейный кодекс Российской Федерации</w:t>
      </w:r>
    </w:p>
    <w:p w:rsidR="007D6309" w:rsidRPr="001B4A63" w:rsidRDefault="007D6309" w:rsidP="007D630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Конвенция о правах ребенка</w:t>
      </w:r>
    </w:p>
    <w:p w:rsidR="007D6309" w:rsidRPr="001B4A63" w:rsidRDefault="007D6309" w:rsidP="007D630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закон от 29.12.2012 №273-  «Об образовании в Российской Федерации» </w:t>
      </w:r>
    </w:p>
    <w:p w:rsidR="007D6309" w:rsidRPr="001B4A63" w:rsidRDefault="007D6309" w:rsidP="007D6309">
      <w:pPr>
        <w:pStyle w:val="af2"/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4A63">
        <w:rPr>
          <w:rFonts w:ascii="Times New Roman" w:hAnsi="Times New Roman"/>
          <w:sz w:val="24"/>
          <w:szCs w:val="24"/>
        </w:rPr>
        <w:t>- Федеральный закон от 24 июня 1999 г. N 120-ФЗ "Об основах системы профилактики безнадзорности и правонарушений несовершеннолетних"</w:t>
      </w:r>
    </w:p>
    <w:p w:rsidR="007D6309" w:rsidRDefault="007D6309" w:rsidP="007D630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«Кирюшкинская СОШ»</w:t>
      </w:r>
    </w:p>
    <w:p w:rsidR="007D6309" w:rsidRDefault="007D6309" w:rsidP="007D630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Планом ВР на 2021 – 2022 учебный год.</w:t>
      </w:r>
    </w:p>
    <w:p w:rsidR="007D6309" w:rsidRPr="001B4A63" w:rsidRDefault="007D6309" w:rsidP="007D6309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09" w:rsidRPr="001B4A63" w:rsidRDefault="007D6309" w:rsidP="007D63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воспитательная работа школы была направлена на решение  поставленных  задач.</w:t>
      </w:r>
    </w:p>
    <w:p w:rsidR="007D6309" w:rsidRPr="001B4A63" w:rsidRDefault="007D6309" w:rsidP="007D63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Подводя ит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оги воспитательной работы за 2021 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 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год, следует отметить, что педагогический коллектив школы стремился реализовать намеченные планы, решать поставленные перед ними задачи.</w:t>
      </w:r>
    </w:p>
    <w:p w:rsidR="007D6309" w:rsidRPr="001B4A63" w:rsidRDefault="007D6309" w:rsidP="007D630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Приоритетными направлениями воспитательной работы являлись: </w:t>
      </w:r>
    </w:p>
    <w:p w:rsidR="007D6309" w:rsidRPr="001B4A63" w:rsidRDefault="007D6309" w:rsidP="007D6309">
      <w:pPr>
        <w:pStyle w:val="af2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>патриотическое;</w:t>
      </w:r>
    </w:p>
    <w:p w:rsidR="007D6309" w:rsidRPr="001B4A63" w:rsidRDefault="007D6309" w:rsidP="007D630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 – нравственное;</w:t>
      </w:r>
    </w:p>
    <w:p w:rsidR="007D6309" w:rsidRPr="001B4A63" w:rsidRDefault="007D6309" w:rsidP="007D630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трудовое;  </w:t>
      </w:r>
    </w:p>
    <w:p w:rsidR="007D6309" w:rsidRPr="001B4A63" w:rsidRDefault="007D6309" w:rsidP="007D630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валеологическое; </w:t>
      </w:r>
    </w:p>
    <w:p w:rsidR="007D6309" w:rsidRPr="001B4A63" w:rsidRDefault="007D6309" w:rsidP="007D630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экологическое;</w:t>
      </w:r>
    </w:p>
    <w:p w:rsidR="007D6309" w:rsidRDefault="007D6309" w:rsidP="007D630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</w:t>
      </w:r>
    </w:p>
    <w:p w:rsidR="007D6309" w:rsidRPr="001B4A63" w:rsidRDefault="007D6309" w:rsidP="007D630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этнокультурное.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Вся внеурочная деятельность обучающихся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6"/>
        <w:gridCol w:w="6795"/>
      </w:tblGrid>
      <w:tr w:rsidR="007D6309" w:rsidRPr="001B4A63" w:rsidTr="006D214F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дела</w:t>
            </w:r>
          </w:p>
        </w:tc>
      </w:tr>
      <w:tr w:rsidR="007D6309" w:rsidRPr="001B4A63" w:rsidTr="006D214F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1B4A63" w:rsidRDefault="007D6309" w:rsidP="007D6309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  <w:p w:rsidR="007D6309" w:rsidRPr="001B4A63" w:rsidRDefault="007D6309" w:rsidP="006D214F">
            <w:pPr>
              <w:tabs>
                <w:tab w:val="left" w:pos="0"/>
              </w:tabs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– гражданин»</w:t>
            </w:r>
          </w:p>
          <w:p w:rsidR="007D6309" w:rsidRPr="001B4A63" w:rsidRDefault="007D6309" w:rsidP="006D214F">
            <w:pPr>
              <w:tabs>
                <w:tab w:val="left" w:pos="284"/>
              </w:tabs>
              <w:spacing w:after="0" w:line="240" w:lineRule="auto"/>
              <w:ind w:left="36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Акция: «Дети – детям»</w:t>
            </w:r>
          </w:p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Акции: «Помощь ветерану», «Подарок ветерану», «Это надо живым»</w:t>
            </w:r>
          </w:p>
          <w:p w:rsidR="007D6309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-Мероприятия ко Дню Победы:   тематические беседы, кл. часы</w:t>
            </w:r>
          </w:p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«Дорога безопасности», «Финансовая безопасность»</w:t>
            </w:r>
          </w:p>
        </w:tc>
      </w:tr>
      <w:tr w:rsidR="007D6309" w:rsidRPr="001B4A63" w:rsidTr="006D214F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B4A63" w:rsidRDefault="007D6309" w:rsidP="007D6309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  <w:p w:rsidR="007D6309" w:rsidRPr="001B4A63" w:rsidRDefault="007D6309" w:rsidP="006D214F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– человек»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День Знаний</w:t>
            </w:r>
          </w:p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Учителя;</w:t>
            </w:r>
          </w:p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Посвящение в первоклассники</w:t>
            </w:r>
          </w:p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пожилого человека</w:t>
            </w:r>
          </w:p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Посвящение в читатели</w:t>
            </w:r>
          </w:p>
          <w:p w:rsidR="007D6309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Вечер встречи с выпускниками</w:t>
            </w:r>
          </w:p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Акции «Георгиевская ленточка», «Взрослым о детях»</w:t>
            </w:r>
          </w:p>
        </w:tc>
      </w:tr>
      <w:tr w:rsidR="007D6309" w:rsidRPr="001B4A63" w:rsidTr="006D214F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B4A63" w:rsidRDefault="007D6309" w:rsidP="007D6309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  <w:p w:rsidR="007D6309" w:rsidRPr="001B4A63" w:rsidRDefault="007D6309" w:rsidP="006D214F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 труд»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Олимпиады</w:t>
            </w:r>
          </w:p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Интеллектуальные игры в рамках предметных недель</w:t>
            </w:r>
          </w:p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поделок, участие в выставках декоративно – прикладного творчества.</w:t>
            </w:r>
          </w:p>
          <w:p w:rsidR="007D6309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Работа на пришкольном участке: уход за овощами, цветами, плодово-ягодными культурами</w:t>
            </w:r>
          </w:p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Шефская бригада (помощь тыловикам, учителям-ветеранам)</w:t>
            </w:r>
          </w:p>
        </w:tc>
      </w:tr>
      <w:tr w:rsidR="007D6309" w:rsidRPr="001B4A63" w:rsidTr="006D214F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B4A63" w:rsidRDefault="007D6309" w:rsidP="007D6309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Модуль</w:t>
            </w:r>
          </w:p>
          <w:p w:rsidR="007D6309" w:rsidRPr="001B4A63" w:rsidRDefault="007D6309" w:rsidP="006D214F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 здоровье»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кросс</w:t>
            </w:r>
          </w:p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«Спорт против наркотиков»</w:t>
            </w:r>
          </w:p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многоборье среди юношей</w:t>
            </w:r>
          </w:p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среди девушек</w:t>
            </w:r>
          </w:p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соревнования по футболу, волейболу.</w:t>
            </w:r>
          </w:p>
          <w:p w:rsidR="007D6309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беседы, классные часы.</w:t>
            </w:r>
          </w:p>
          <w:p w:rsidR="007D6309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Лыжня России</w:t>
            </w:r>
          </w:p>
          <w:p w:rsidR="007D6309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Фитнесс марафон</w:t>
            </w:r>
          </w:p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ГТО</w:t>
            </w:r>
          </w:p>
        </w:tc>
      </w:tr>
      <w:tr w:rsidR="007D6309" w:rsidRPr="001B4A63" w:rsidTr="006D214F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B4A63" w:rsidRDefault="007D6309" w:rsidP="007D6309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</w:p>
          <w:p w:rsidR="007D6309" w:rsidRPr="001B4A63" w:rsidRDefault="007D6309" w:rsidP="006D214F">
            <w:pPr>
              <w:tabs>
                <w:tab w:val="left" w:pos="284"/>
              </w:tabs>
              <w:spacing w:after="0" w:line="240" w:lineRule="auto"/>
              <w:ind w:left="567" w:firstLine="15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Я и природа»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  <w:p w:rsidR="007D6309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саженцев, разбивка клумб и посадка цветов</w:t>
            </w:r>
          </w:p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«Живи, родник», «Чистая улица - чистое село»</w:t>
            </w:r>
          </w:p>
        </w:tc>
      </w:tr>
      <w:tr w:rsidR="007D6309" w:rsidRPr="001B4A63" w:rsidTr="006D214F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B4A63" w:rsidRDefault="007D6309" w:rsidP="007D6309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</w:t>
            </w:r>
          </w:p>
          <w:p w:rsidR="007D6309" w:rsidRPr="001B4A63" w:rsidRDefault="007D6309" w:rsidP="006D214F">
            <w:pPr>
              <w:tabs>
                <w:tab w:val="left" w:pos="284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и культура»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вечера</w:t>
            </w:r>
          </w:p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Новогодние праздники.</w:t>
            </w:r>
          </w:p>
          <w:p w:rsidR="007D6309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-Смотр художественной самодеятельности</w:t>
            </w:r>
          </w:p>
          <w:p w:rsidR="007D6309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Конкурсы чтецов в рамках проекта «Живая классика»</w:t>
            </w:r>
          </w:p>
          <w:p w:rsidR="007D6309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отрывков из произведений русских писателей 19 века</w:t>
            </w:r>
          </w:p>
          <w:p w:rsidR="007D6309" w:rsidRPr="001B4A63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отчетных концертов народной вокальной группы «Сяткине» при СДК с. Кирюшкино</w:t>
            </w:r>
          </w:p>
        </w:tc>
      </w:tr>
      <w:tr w:rsidR="007D6309" w:rsidRPr="001B4A63" w:rsidTr="006D214F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1B4A63" w:rsidRDefault="007D6309" w:rsidP="007D6309">
            <w:pPr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Модуль «Социальная жизнь школы»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Освещение мероприятий школы в социальных сетях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Телеграмм, Одноклассники, на сайте школы</w:t>
            </w:r>
          </w:p>
          <w:p w:rsidR="007D6309" w:rsidRPr="008B161D" w:rsidRDefault="007D6309" w:rsidP="006D2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учащихся школы и их родителей к онлайн-акциям</w:t>
            </w:r>
          </w:p>
        </w:tc>
      </w:tr>
    </w:tbl>
    <w:p w:rsidR="007D6309" w:rsidRPr="008B161D" w:rsidRDefault="007D6309" w:rsidP="007D6309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7D6309" w:rsidRPr="003276BA" w:rsidRDefault="007D6309" w:rsidP="007D6309">
      <w:pPr>
        <w:pStyle w:val="af2"/>
        <w:numPr>
          <w:ilvl w:val="0"/>
          <w:numId w:val="27"/>
        </w:numPr>
        <w:shd w:val="clear" w:color="auto" w:fill="FFFFFF"/>
        <w:spacing w:after="0" w:line="240" w:lineRule="auto"/>
        <w:contextualSpacing w:val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3276B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Совершенствование системы воспитательной работы в классных коллективах. </w:t>
      </w:r>
    </w:p>
    <w:p w:rsidR="007D6309" w:rsidRDefault="007D6309" w:rsidP="007D6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2021 – 2022  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года на педагогическом совете школы был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рассмотрены следующие вопросы: </w:t>
      </w:r>
    </w:p>
    <w:p w:rsidR="007D6309" w:rsidRDefault="007D6309" w:rsidP="007D63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</w:t>
      </w:r>
      <w:r w:rsidRPr="001B4A63">
        <w:rPr>
          <w:rFonts w:ascii="Times New Roman" w:hAnsi="Times New Roman" w:cs="Times New Roman"/>
          <w:color w:val="000000"/>
          <w:sz w:val="24"/>
          <w:szCs w:val="24"/>
        </w:rPr>
        <w:t xml:space="preserve"> «Нравственно – патриотическое воспитание школьников через различные виды деятельности»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D6309" w:rsidRDefault="007D6309" w:rsidP="007D63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«Школьник и социальные сети: плюсы и минусы»;</w:t>
      </w:r>
    </w:p>
    <w:p w:rsidR="007D6309" w:rsidRDefault="007D6309" w:rsidP="007D63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«Воспитательная работа в режиме онлайн: новизна и трудности;</w:t>
      </w:r>
    </w:p>
    <w:p w:rsidR="007D6309" w:rsidRDefault="007D6309" w:rsidP="007D63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«Воспитание личности через презентацию опыта работы»;</w:t>
      </w:r>
    </w:p>
    <w:p w:rsidR="007D6309" w:rsidRDefault="007D6309" w:rsidP="007D63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«История России – история Оренбуржья – история родного села Кирюшкино»;</w:t>
      </w:r>
    </w:p>
    <w:p w:rsidR="007D6309" w:rsidRDefault="007D6309" w:rsidP="007D630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«Привлечение родителей к воспитанию всесторонне развитой личности в условиях современного образования».</w:t>
      </w:r>
    </w:p>
    <w:p w:rsidR="007D6309" w:rsidRPr="001B4A63" w:rsidRDefault="007D6309" w:rsidP="007D6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подготовке к педсовету был проведен анализ современных условий жизнедеятельности обучающихся,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 позволил выделить следующие проблемы в воспитании: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Информационное социальное пространство, не имеющее четких внешних и внутренних границ.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Существование и усиление конфликта между характером присвоения ребенком знаний и ценностей в школе и вне школы.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Недостаточное внимание родителей (законных представителей) обучающихся к проблемам их обучения и воспитания, нежелание определенной части родителей сотрудничать с педагогическим коллективом школы, поддерживать действия  педагогов в отношении их детей.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4) Для того чтобы личность учащегося развивалась, должно быть одно важное условие – мотивация. 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Существование этих и других проблем определенным образом затрудняет достижение желаемого уровня эффективности учебно-воспитательной деятельности школы. Именно поэтому в основе Стандарта нового поколения лежит концепция духовно-нравственного развития, воспитания личности гражданина России.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новых стандартов в воспитательной сфере – социализация поколения.</w:t>
      </w:r>
    </w:p>
    <w:p w:rsidR="007D6309" w:rsidRPr="00EA3282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теперь рассматривается как целенаправленная деятельность, осуществляемая в системе образования, ориентированная на создание условий для развития духовных ценностей обучающихся на основе общечеловеческих и отечественных ценностей, оказание им помощи в жизненном самоопределении, нравственном, гражданском и профессиональном становлении. Очень важно, чтобы повседневная жизнь и деятельность школьников была разнообразной, содержательной, насыщенной работой над осознанием общественных событий и строилась на основе самых высоких нр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авственных отношений.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духовно-нравственного развития, воспитания и социализацииобучающихся в нашей школе осуществляется по следующим направлениям: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Гражданско-патриотическое воспитание 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Нравственное и духовное воспитание 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Воспитание положительного отношения к труду и творчеству 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Интеллектуальное воспитание 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Здоровьесберегающее воспитание 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оциокультурное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воспитание 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Э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стетическое воспитание 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Правовое воспитание и культура безопасности 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Воспитание семейных ценностей 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Формирование коммуникативной культуры</w:t>
      </w:r>
    </w:p>
    <w:p w:rsidR="007D6309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11. Экологическое воспитание</w:t>
      </w:r>
    </w:p>
    <w:p w:rsidR="007D6309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Этнокультурное воспитание подрастающего поколения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Интернет-воспитание современного школьника.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достижения поставленной цели воспитания и социализации обучающихся решаются задачи в области формирования: личностной; социальной; семейной культуры. Организация духовно-нравственного развития и воспитания обучающихся осуществляется по следующим направлениям:</w:t>
      </w:r>
    </w:p>
    <w:p w:rsidR="007D6309" w:rsidRPr="001B4A63" w:rsidRDefault="007D6309" w:rsidP="007D6309">
      <w:pPr>
        <w:pStyle w:val="af2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 xml:space="preserve">воспитание гражданственности, патриотизма, уважения к правам, свободам и обязанностям человека (ценности: любовь к России, своему народу, своему краю, гражданское общество… и т.д.); </w:t>
      </w:r>
    </w:p>
    <w:p w:rsidR="007D6309" w:rsidRPr="001B4A63" w:rsidRDefault="007D6309" w:rsidP="007D6309">
      <w:pPr>
        <w:pStyle w:val="af2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 xml:space="preserve">воспитание социальной ответственности и компетентности (ценности: правовое государство, демократическое государство, социальное государство; закон и правопорядок… и т.д.); </w:t>
      </w:r>
    </w:p>
    <w:p w:rsidR="007D6309" w:rsidRPr="001B4A63" w:rsidRDefault="007D6309" w:rsidP="007D6309">
      <w:pPr>
        <w:pStyle w:val="af2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 xml:space="preserve">воспитание нравственных чувств, убеждений, этического сознания (ценности: нравственный выбор; жизнь и смысл жизни; справедливость, милосердие… и т.д.); </w:t>
      </w:r>
    </w:p>
    <w:p w:rsidR="007D6309" w:rsidRPr="001B4A63" w:rsidRDefault="007D6309" w:rsidP="007D6309">
      <w:pPr>
        <w:pStyle w:val="af2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 xml:space="preserve">- воспитание экологической культуры, культуры здорового и безопасного образа жизни (ценности: жизнь во всех ее проявлениях; экологическая безопасность; экологическая грамотность… и т.д.); </w:t>
      </w:r>
    </w:p>
    <w:p w:rsidR="007D6309" w:rsidRPr="001B4A63" w:rsidRDefault="007D6309" w:rsidP="007D6309">
      <w:pPr>
        <w:pStyle w:val="af2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 xml:space="preserve"> воспитание трудолюбия, сознательного, творческого отношения к образованию, труду и жизни, подготовка к сознательному выбору профессии (ценности: научное знание, стремление к познанию и истине, научная картина мира, нравственный смысл учения и самообразования… и т.д.); </w:t>
      </w:r>
    </w:p>
    <w:p w:rsidR="007D6309" w:rsidRPr="001B4A63" w:rsidRDefault="007D6309" w:rsidP="007D6309">
      <w:pPr>
        <w:pStyle w:val="af2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>воспитание ценностного отношения к прекрасному, формирование основ эстетической культуры – эстетическое воспитание (ценности: красота, гармония, духовный мир человека, самовыражение личности в творчестве и искусстве… и т.д.).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A6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Очень много нужно сделать еще начальной школе, средней и основной, чтобы воспитывать в детях нравственное чувство. 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A63">
        <w:rPr>
          <w:rFonts w:ascii="Times New Roman" w:hAnsi="Times New Roman" w:cs="Times New Roman"/>
          <w:bCs/>
          <w:sz w:val="24"/>
          <w:szCs w:val="24"/>
        </w:rPr>
        <w:t xml:space="preserve">Проанализировав работу своих коллег, можно с уверенностью сказать, что ведется большая работа по духовно-нравственному воспитанию, как в рамках школы, так и во внеучебное время. Еженедельно проводятся классные часы патриотической и духовно-нравственной направленности, дети участвуют в мероприятиях и Всероссийских акциях. </w:t>
      </w:r>
    </w:p>
    <w:p w:rsidR="007D6309" w:rsidRPr="001B4A63" w:rsidRDefault="007D6309" w:rsidP="007D63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hAnsi="Times New Roman" w:cs="Times New Roman"/>
          <w:bCs/>
          <w:sz w:val="24"/>
          <w:szCs w:val="24"/>
        </w:rPr>
        <w:t xml:space="preserve">В школе обучающиеся принимают активное участие в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ключевых творческих делах - это  те мероприятия, которые отражают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4A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традиции школы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7D6309" w:rsidRPr="001B4A63" w:rsidRDefault="007D6309" w:rsidP="007D630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Знаний  </w:t>
      </w:r>
    </w:p>
    <w:p w:rsidR="007D6309" w:rsidRPr="001B4A63" w:rsidRDefault="007D6309" w:rsidP="007D63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 праздники</w:t>
      </w:r>
    </w:p>
    <w:p w:rsidR="007D6309" w:rsidRPr="001B4A63" w:rsidRDefault="007D6309" w:rsidP="007D63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Спортивные соревнования «Выше. Сильнее. Быстрее»</w:t>
      </w:r>
    </w:p>
    <w:p w:rsidR="007D6309" w:rsidRDefault="007D6309" w:rsidP="007D63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соревнования «А, ну- ка, девушки!»  </w:t>
      </w:r>
    </w:p>
    <w:p w:rsidR="007D6309" w:rsidRDefault="007D6309" w:rsidP="007D63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Учителя, акция «Поздравь своего учителя»</w:t>
      </w:r>
    </w:p>
    <w:p w:rsidR="007D6309" w:rsidRDefault="007D6309" w:rsidP="007D63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Акция «Тимуровский десант»</w:t>
      </w:r>
    </w:p>
    <w:p w:rsidR="007D6309" w:rsidRDefault="007D6309" w:rsidP="007D63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пожилого человека</w:t>
      </w:r>
    </w:p>
    <w:p w:rsidR="007D6309" w:rsidRDefault="007D6309" w:rsidP="007D63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Волонтерская работа</w:t>
      </w:r>
    </w:p>
    <w:p w:rsidR="007D6309" w:rsidRPr="008A388B" w:rsidRDefault="007D6309" w:rsidP="007D63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Концертная программа ко Дню 8 Марта</w:t>
      </w:r>
    </w:p>
    <w:p w:rsidR="007D6309" w:rsidRDefault="007D6309" w:rsidP="007D63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38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A38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Мероприятия в честь Дня Победы</w:t>
      </w:r>
    </w:p>
    <w:p w:rsidR="007D6309" w:rsidRDefault="007D6309" w:rsidP="007D63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Мероприятия в рамках Года культурного наследия народов России</w:t>
      </w:r>
    </w:p>
    <w:p w:rsidR="007D6309" w:rsidRDefault="007D6309" w:rsidP="007D63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Акция «Георгиевская ленточка»</w:t>
      </w:r>
    </w:p>
    <w:p w:rsidR="007D6309" w:rsidRDefault="007D6309" w:rsidP="007D63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Очистка территории Монумента Славы и пришкольной территории</w:t>
      </w:r>
    </w:p>
    <w:p w:rsidR="007D6309" w:rsidRPr="008A388B" w:rsidRDefault="007D6309" w:rsidP="007D630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09" w:rsidRPr="001B4A63" w:rsidRDefault="007D6309" w:rsidP="007D630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Акции: </w:t>
      </w:r>
    </w:p>
    <w:p w:rsidR="007D6309" w:rsidRPr="005263C7" w:rsidRDefault="007D6309" w:rsidP="007D6309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ветерана</w:t>
      </w:r>
    </w:p>
    <w:p w:rsidR="007D6309" w:rsidRPr="001B4A63" w:rsidRDefault="007D6309" w:rsidP="007D6309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Георгиевская ленточка</w:t>
      </w:r>
    </w:p>
    <w:p w:rsidR="007D6309" w:rsidRPr="001B4A63" w:rsidRDefault="007D6309" w:rsidP="007D6309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памяти</w:t>
      </w:r>
    </w:p>
    <w:p w:rsidR="007D6309" w:rsidRPr="001B4A63" w:rsidRDefault="007D6309" w:rsidP="007D6309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Победы</w:t>
      </w:r>
    </w:p>
    <w:p w:rsidR="007D6309" w:rsidRPr="001B4A63" w:rsidRDefault="007D6309" w:rsidP="007D6309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 Победы</w:t>
      </w:r>
    </w:p>
    <w:p w:rsidR="007D6309" w:rsidRDefault="007D6309" w:rsidP="007D6309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Наследники Победы</w:t>
      </w:r>
    </w:p>
    <w:p w:rsidR="007D6309" w:rsidRDefault="007D6309" w:rsidP="007D6309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«Рисуем Победу».</w:t>
      </w:r>
    </w:p>
    <w:p w:rsidR="007D6309" w:rsidRDefault="007D6309" w:rsidP="007D6309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«Окна Победы», «Голос Победы»</w:t>
      </w:r>
    </w:p>
    <w:p w:rsidR="007D6309" w:rsidRDefault="007D6309" w:rsidP="007D6309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акции «Живи, Родник», «Чистые улицы – чистое село»</w:t>
      </w:r>
    </w:p>
    <w:p w:rsidR="007D6309" w:rsidRPr="001B4A63" w:rsidRDefault="007D6309" w:rsidP="007D6309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 «Книжкина больница», «Подари книгу», «Читаем Достоевского», «Из Афганского блокнота»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Традиционные праздники проходят интересно с охватом практически всех обучающихся,  но степень активности классов в жизни школы, естественно, разная.   Особен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активными были обучающиеся 1-4  классов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(кла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ссные руководители Иванова Т. Н., Корженкова Е. Н., Заряева М. В.),   8 класса (кл. руководитель Фомичева Т. А.) ), 6  класс (классный руководитель Оргеткина И. П.). </w:t>
      </w:r>
      <w:r w:rsidRPr="001B4A63">
        <w:rPr>
          <w:rFonts w:ascii="Times New Roman" w:hAnsi="Times New Roman" w:cs="Times New Roman"/>
          <w:bCs/>
          <w:sz w:val="24"/>
          <w:szCs w:val="24"/>
        </w:rPr>
        <w:t xml:space="preserve">В нравственном воспитании обучающихся весьма актуальным является формирование гуманных отношений между детьми. </w:t>
      </w:r>
      <w:r>
        <w:rPr>
          <w:rFonts w:ascii="Times New Roman" w:hAnsi="Times New Roman" w:cs="Times New Roman"/>
          <w:bCs/>
          <w:sz w:val="24"/>
          <w:szCs w:val="24"/>
        </w:rPr>
        <w:t>Данное направление показано в работе Совета медиации (председатель Совета зам. директора по ВР Оргеткина И. П.).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Подтверждением успешности традиционных школьных мероприятий является то, что при собеседовании с обучающимися, все называют каждое из этих дел, запомнившимся своей яркостью, интересным содержанием, разнообразием, состязательностью.  </w:t>
      </w:r>
    </w:p>
    <w:p w:rsidR="007D6309" w:rsidRDefault="007D6309" w:rsidP="007D63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4A63">
        <w:rPr>
          <w:rFonts w:ascii="Times New Roman" w:hAnsi="Times New Roman" w:cs="Times New Roman"/>
          <w:bCs/>
          <w:sz w:val="24"/>
          <w:szCs w:val="24"/>
        </w:rPr>
        <w:t xml:space="preserve"> С целью внутришкольного контроля проанализированы планы воспитательной работы, проанализирована структура и содержание планов воспитательной работы классных руководителей 1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Pr="001B4A63">
        <w:rPr>
          <w:rFonts w:ascii="Times New Roman" w:hAnsi="Times New Roman" w:cs="Times New Roman"/>
          <w:bCs/>
          <w:sz w:val="24"/>
          <w:szCs w:val="24"/>
        </w:rPr>
        <w:t>-х классов. Однако большая часть планов требуют доработки: сохраняются элементы формального подхода к составлению плана. Основной недостаток в работе классных руководителей – это несвоевременность сдачи отчетной документации.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6309" w:rsidRPr="003276BA" w:rsidRDefault="007D6309" w:rsidP="007D6309">
      <w:pPr>
        <w:pStyle w:val="af2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3276BA">
        <w:rPr>
          <w:rFonts w:ascii="Times New Roman" w:hAnsi="Times New Roman"/>
          <w:b/>
          <w:sz w:val="24"/>
          <w:szCs w:val="24"/>
        </w:rPr>
        <w:t xml:space="preserve"> Духовно – нравственное воспитание обучающихся</w:t>
      </w:r>
    </w:p>
    <w:p w:rsidR="007D6309" w:rsidRPr="001B4A63" w:rsidRDefault="007D6309" w:rsidP="007D63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Главная задача духовно-нравственного воспитания – это наполнить работу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интересной, разнообразной творческой деятельностью, развивающей индивидуальные качества личности. Главный результат данной задачи заключается в развитии нравственной ответственности личности, готовности к самореализации, саморазвитию и нравственному совершенствованию. Работа по духовно-нравственному воспитанию проводилась в соответствии с общешкольным планом внеклассной работы, планами классных руководителей, опираясь на ведущие направления, были проведены мероприятия, выбраны разнообразные формы и приемы работы. </w:t>
      </w:r>
      <w:r w:rsidRPr="001B4A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целях повышения патриотического воспитания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обучающихся в течение 2020 </w:t>
      </w:r>
      <w:r w:rsidRPr="001B4A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2021</w:t>
      </w:r>
      <w:r w:rsidRPr="001B4A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учебного году ежемесячно в рамках внеурочной деятельности проводились «Уроки мужества» согласно алгоритму 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бих</w:t>
      </w:r>
      <w:r w:rsidRPr="001B4A6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проведении, темам и календарю памятных дат, рекомендованных для проведения «Уроков мужества».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Наиболее значимые и яркие   - это </w:t>
      </w:r>
    </w:p>
    <w:p w:rsidR="007D6309" w:rsidRPr="001B4A63" w:rsidRDefault="007D6309" w:rsidP="007D6309">
      <w:pPr>
        <w:pStyle w:val="af2"/>
        <w:numPr>
          <w:ilvl w:val="0"/>
          <w:numId w:val="2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B4A63">
        <w:rPr>
          <w:rFonts w:ascii="Times New Roman" w:hAnsi="Times New Roman"/>
          <w:color w:val="000000"/>
          <w:sz w:val="24"/>
          <w:szCs w:val="24"/>
        </w:rPr>
        <w:t>«Рота уходит в небо»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1B4A63">
        <w:rPr>
          <w:rFonts w:ascii="Times New Roman" w:hAnsi="Times New Roman"/>
          <w:color w:val="000000"/>
          <w:sz w:val="24"/>
          <w:szCs w:val="24"/>
        </w:rPr>
        <w:t>рок, посвященный подвигу псковских десантников.</w:t>
      </w:r>
    </w:p>
    <w:p w:rsidR="007D6309" w:rsidRPr="001B4A63" w:rsidRDefault="007D6309" w:rsidP="007D6309">
      <w:pPr>
        <w:pStyle w:val="af2"/>
        <w:numPr>
          <w:ilvl w:val="0"/>
          <w:numId w:val="2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1B4A63">
        <w:rPr>
          <w:rFonts w:ascii="Times New Roman" w:hAnsi="Times New Roman"/>
          <w:color w:val="000000"/>
          <w:sz w:val="24"/>
          <w:szCs w:val="24"/>
        </w:rPr>
        <w:t>Герой двух стран» (о Федоре Полетаеве)</w:t>
      </w:r>
    </w:p>
    <w:p w:rsidR="007D6309" w:rsidRPr="001B4A63" w:rsidRDefault="007D6309" w:rsidP="007D6309">
      <w:pPr>
        <w:pStyle w:val="af2"/>
        <w:numPr>
          <w:ilvl w:val="0"/>
          <w:numId w:val="2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B4A63">
        <w:rPr>
          <w:rFonts w:ascii="Times New Roman" w:hAnsi="Times New Roman"/>
          <w:color w:val="000000"/>
          <w:sz w:val="24"/>
          <w:szCs w:val="24"/>
        </w:rPr>
        <w:t>«Девочка блокадного Ленинграда».</w:t>
      </w:r>
    </w:p>
    <w:p w:rsidR="007D6309" w:rsidRPr="001B4A63" w:rsidRDefault="007D6309" w:rsidP="007D6309">
      <w:pPr>
        <w:pStyle w:val="af2"/>
        <w:numPr>
          <w:ilvl w:val="0"/>
          <w:numId w:val="2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1B4A63">
        <w:rPr>
          <w:rFonts w:ascii="Times New Roman" w:hAnsi="Times New Roman"/>
          <w:color w:val="000000"/>
          <w:sz w:val="24"/>
          <w:szCs w:val="24"/>
        </w:rPr>
        <w:t>Моей семьи война коснулась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7D6309" w:rsidRPr="001B4A63" w:rsidRDefault="007D6309" w:rsidP="007D6309">
      <w:pPr>
        <w:pStyle w:val="af2"/>
        <w:numPr>
          <w:ilvl w:val="0"/>
          <w:numId w:val="2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B4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«Живая память» - так называлась встреча, посвященная Дню защитника Отечества с участником локальных войн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Дерковым Е. А., Леонтьевым Ю. А.</w:t>
      </w:r>
      <w:r w:rsidRPr="001B4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D6309" w:rsidRPr="005C2AF6" w:rsidRDefault="007D6309" w:rsidP="007D6309">
      <w:pPr>
        <w:pStyle w:val="af2"/>
        <w:numPr>
          <w:ilvl w:val="0"/>
          <w:numId w:val="2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B4A63">
        <w:rPr>
          <w:rFonts w:ascii="Times New Roman" w:hAnsi="Times New Roman"/>
          <w:sz w:val="24"/>
          <w:szCs w:val="24"/>
        </w:rPr>
        <w:t>встреча с труженицей тыла Ерохиной Анастасией Тимофеевной.</w:t>
      </w:r>
    </w:p>
    <w:p w:rsidR="007D6309" w:rsidRDefault="007D6309" w:rsidP="007D6309">
      <w:pPr>
        <w:pStyle w:val="af2"/>
        <w:numPr>
          <w:ilvl w:val="0"/>
          <w:numId w:val="2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Акции «Окна Победы», «Бессмертный полк- онлайн», «Дорогой Памяти»</w:t>
      </w:r>
    </w:p>
    <w:p w:rsidR="007D6309" w:rsidRDefault="007D6309" w:rsidP="007D6309">
      <w:pPr>
        <w:pStyle w:val="af2"/>
        <w:numPr>
          <w:ilvl w:val="0"/>
          <w:numId w:val="2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Классные часы «Братство славянских народов», «Историческая правда»</w:t>
      </w:r>
    </w:p>
    <w:p w:rsidR="007D6309" w:rsidRPr="00E472BF" w:rsidRDefault="007D6309" w:rsidP="007D6309">
      <w:pPr>
        <w:pStyle w:val="af2"/>
        <w:numPr>
          <w:ilvl w:val="0"/>
          <w:numId w:val="2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Акции «Мы вместе, мы едины», «Крымская весна», «Письмо солдату»</w:t>
      </w:r>
    </w:p>
    <w:p w:rsidR="007D6309" w:rsidRPr="001B4A63" w:rsidRDefault="007D6309" w:rsidP="007D63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Приняли активное участие во Всероссийской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акции «</w:t>
      </w:r>
      <w:r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Блокадный хлеб» В рамках районного фестиваля   художественного тво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рчества «Обильный край, благословенный</w:t>
      </w:r>
      <w:r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в школе  состоялся  концерт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Колокола памяти», посвященный 77- </w:t>
      </w:r>
      <w:r w:rsidRPr="001B4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летию Победы. В фойе была организована выставка детского  декоративно – прикладного искусства  и изобразительного творчества.</w:t>
      </w:r>
    </w:p>
    <w:p w:rsidR="007D6309" w:rsidRPr="001B4A63" w:rsidRDefault="007D6309" w:rsidP="007D63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Гордостью школы является юнармейский отряд 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«Патриот» (руководитель Оргеткина И. П.) </w:t>
      </w:r>
      <w:r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.Юнармейцы принимали активное участие во всех школьных мероприятиях гражданско – патриотической направленности. </w:t>
      </w:r>
      <w:r w:rsidRPr="001B4A63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Юнармейцы принимали участие в уроках мужества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.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Активисты отряда провели мероприятие с </w:t>
      </w:r>
      <w:r w:rsidRPr="008D427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дошкольной группы «Радуга» при МБОУ «Кирюшкинская СОШ». </w:t>
      </w:r>
      <w:r w:rsidRPr="008D4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встречи юнармейцы рассказывали об истории создания отряда, о их достижениях в военной подготовке. Показали мастер-класс по сборке-разборке автомата, продемонстрировали военно-строевую подготовку.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активное участие в муниципальных смотрах «Зарничка-2022» и «Зарница-2022» (командное 1 место в районе).  </w:t>
      </w:r>
    </w:p>
    <w:p w:rsidR="007D6309" w:rsidRPr="001B4A63" w:rsidRDefault="007D6309" w:rsidP="007D63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7D6309" w:rsidRPr="001B4A63" w:rsidRDefault="007D6309" w:rsidP="007D6309">
      <w:pPr>
        <w:pStyle w:val="af2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2022</w:t>
      </w: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 –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 77</w:t>
      </w: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– летия Победы,   объявлен Годом памяти и славы. Наша школа реализовала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</w:t>
      </w: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образовательный проект  «Парта Героя». В кабинете истории была определена парта име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ни Александра Прохоренко</w:t>
      </w: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– Г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ероя России, участника </w:t>
      </w: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войн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ы в Сирии</w:t>
      </w: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. На Совете старшеклассников были определены кандидатуры лучших обучающихся, которые имели право сидеть за партой Героя. Перед началом уроков проводились информационные минутки, ребята просматривали  видео ролики о Героях  Великой Отечественной войны, наших земляках.</w:t>
      </w:r>
    </w:p>
    <w:p w:rsidR="007D6309" w:rsidRPr="001B4A63" w:rsidRDefault="007D6309" w:rsidP="007D6309">
      <w:pPr>
        <w:pStyle w:val="af2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Некоторые обучающиеся записали рассказ о своих родственниках- участниках В.О. войны, который был размещен в сети – интернет.</w:t>
      </w:r>
    </w:p>
    <w:p w:rsidR="007D6309" w:rsidRDefault="007D6309" w:rsidP="007D63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 в музеи. При подготовке и проведении классных и общешкольных воспитательных мероприятий организаторы широко использовали информационно — коммуникативные технологии, 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ресурсы сети Интернет. 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социально-значимых задач и перспектив.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Обучающиеся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школы принимают активное участие в жизнедеятельности ученического коллектива, в общешкольных мероприятиях, в мероприятиях  района. В тоже время наблюдается недостаток внимания на сформированность нравственных и духовных качеств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к собственности, школьному имуществу.  Такие результаты говорят о недостаточном воспитательном воздействии. Также важно отметить недостаточный подход некоторых классных руководителей к проведению классных часов, снижение качества которых, объясняется в перегрузке классных руководителейи детей. </w:t>
      </w:r>
    </w:p>
    <w:p w:rsidR="007D6309" w:rsidRDefault="007D6309" w:rsidP="007D63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D6309" w:rsidRPr="003276BA" w:rsidRDefault="007D6309" w:rsidP="007D6309">
      <w:pPr>
        <w:pStyle w:val="af2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3276BA">
        <w:rPr>
          <w:rFonts w:ascii="Times New Roman" w:hAnsi="Times New Roman"/>
          <w:b/>
          <w:bCs/>
          <w:iCs/>
          <w:sz w:val="24"/>
          <w:szCs w:val="24"/>
          <w:bdr w:val="none" w:sz="0" w:space="0" w:color="auto" w:frame="1"/>
        </w:rPr>
        <w:t>Сохранение и укрепление здоровья обучающихся</w:t>
      </w:r>
    </w:p>
    <w:p w:rsidR="007D6309" w:rsidRPr="001B4A63" w:rsidRDefault="007D6309" w:rsidP="007D63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Сохранение и укрепление здоровья обучающихся осуществлялось по трем направлениям: </w:t>
      </w:r>
    </w:p>
    <w:p w:rsidR="007D6309" w:rsidRPr="001B4A63" w:rsidRDefault="007D6309" w:rsidP="007D6309">
      <w:pPr>
        <w:pStyle w:val="af2"/>
        <w:numPr>
          <w:ilvl w:val="0"/>
          <w:numId w:val="22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профилактика и оздоровление – зарядка в начале учебного дня, физкультурная разминка во время учебного процесса, горячее питание, физкультурно-оздоровительная работа;</w:t>
      </w:r>
    </w:p>
    <w:p w:rsidR="007D6309" w:rsidRPr="001B4A63" w:rsidRDefault="007D6309" w:rsidP="007D6309">
      <w:pPr>
        <w:pStyle w:val="af2"/>
        <w:numPr>
          <w:ilvl w:val="0"/>
          <w:numId w:val="22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образовательный процесс – использование здоровьесберегающих образовательных технологий, рациональное расписание; </w:t>
      </w:r>
    </w:p>
    <w:p w:rsidR="007D6309" w:rsidRPr="001B4A63" w:rsidRDefault="007D6309" w:rsidP="007D6309">
      <w:pPr>
        <w:pStyle w:val="af2"/>
        <w:numPr>
          <w:ilvl w:val="0"/>
          <w:numId w:val="22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информационно-консультативная работа – лекции, классные часы, родительские собрания, внеклассные мероприятия, направленные на пропаганду здорового образа жизни и профилактику вредных привычек, спортивные соревнования, работа спортивных секций, внутришкольные соревнования, соблюдение санитарно – гигиенических норм и правил. </w:t>
      </w:r>
    </w:p>
    <w:p w:rsidR="007D6309" w:rsidRPr="001B4A63" w:rsidRDefault="007D6309" w:rsidP="007D63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В течение учебного года работали секции по 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волейболу, легкой атлетике, лыжам</w:t>
      </w:r>
      <w:r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. В процессе занятий дети приобрели самостоятельные навыки, развили физические качества, повысили свой спортивный уровень.  Стабильное участие и высокий уровень подготовленности показывают 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обучающиеся</w:t>
      </w:r>
      <w:r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нашей школы на районных   соревнованиях: осенний кросс, кросс нации «Спорт против наркотиков», соревнования по лыжам «Лыжня России». К, сожалению, не всегда успешны обучающиеся на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зональных и региональных     </w:t>
      </w:r>
    </w:p>
    <w:p w:rsidR="007D6309" w:rsidRDefault="007D6309" w:rsidP="007D63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соревнованиях. </w:t>
      </w:r>
    </w:p>
    <w:p w:rsidR="007D6309" w:rsidRPr="001B4A63" w:rsidRDefault="007D6309" w:rsidP="007D63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</w:p>
    <w:p w:rsidR="007D6309" w:rsidRPr="00F36B9F" w:rsidRDefault="007D6309" w:rsidP="007D63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Необходимо продолжать:</w:t>
      </w:r>
    </w:p>
    <w:p w:rsidR="007D6309" w:rsidRPr="00F36B9F" w:rsidRDefault="007D6309" w:rsidP="007D63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- систематическое введение здоровьесберегающих технологий в процесс обучения и воспитания; </w:t>
      </w:r>
    </w:p>
    <w:p w:rsidR="007D6309" w:rsidRPr="00F36B9F" w:rsidRDefault="007D6309" w:rsidP="007D63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- увеличить процент охвата обучающихся спортивно-массовой, оздоровительной работой.</w:t>
      </w:r>
    </w:p>
    <w:p w:rsidR="007D6309" w:rsidRPr="00F36B9F" w:rsidRDefault="007D6309" w:rsidP="007D63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 течение учебного года  классными руководителями проводились беседы с обучающимися, классные часы, уроки здоровья, мероприятия, направленные на формирование здорового образа жизни, согласно планов ВР класса, плана школы и рекомендаций ОО.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Организовано участие обучающихся 8-11 классов в анонимном социально-психологическом тестировании.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F36B9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Приняли участие в районном антинаркотическом месячнике, в ходе которого для обучающихся 7-11 классов была организован</w:t>
      </w: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 встреча с врачом – наркологом.</w:t>
      </w:r>
    </w:p>
    <w:p w:rsidR="007D6309" w:rsidRPr="00F36B9F" w:rsidRDefault="007D6309" w:rsidP="007D63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D6309" w:rsidRPr="00F36B9F" w:rsidRDefault="007D6309" w:rsidP="007D6309">
      <w:pPr>
        <w:pStyle w:val="af2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F36B9F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Реализация программы «Одаренные дети».</w:t>
      </w:r>
    </w:p>
    <w:p w:rsidR="007D6309" w:rsidRPr="00F36B9F" w:rsidRDefault="007D6309" w:rsidP="007D630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 качестве критериев оценки развития познавательных интересов обучающихся, помимо данных успеваемости и качества знаний, служат результаты участи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 школы в различных олимпиадах</w:t>
      </w: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7D6309" w:rsidRPr="00F36B9F" w:rsidRDefault="007D6309" w:rsidP="007D630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36B9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 xml:space="preserve"> Результатом профессиональной деятельности педагогов стало участие обучающихся школы в муниципальных предметных олимпиадах. Рассмотрим подробнее полученные    результаты  </w:t>
      </w:r>
    </w:p>
    <w:p w:rsidR="007D6309" w:rsidRPr="00F36B9F" w:rsidRDefault="007D6309" w:rsidP="007D63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D6309" w:rsidRPr="00F36B9F" w:rsidRDefault="007D6309" w:rsidP="007D6309">
      <w:pPr>
        <w:pStyle w:val="a5"/>
        <w:shd w:val="clear" w:color="auto" w:fill="FFFFFF"/>
        <w:spacing w:after="0" w:afterAutospacing="0"/>
        <w:rPr>
          <w:color w:val="000000"/>
        </w:rPr>
      </w:pPr>
      <w:r w:rsidRPr="00F36B9F">
        <w:rPr>
          <w:color w:val="000000"/>
        </w:rPr>
        <w:t>По 16 предметам приняли участие в  муниципальном этапе всерос</w:t>
      </w:r>
      <w:r>
        <w:rPr>
          <w:color w:val="000000"/>
        </w:rPr>
        <w:t>сийской   олимпиады школьников, по 3 предметам стали призерами.</w:t>
      </w:r>
    </w:p>
    <w:p w:rsidR="007D6309" w:rsidRDefault="007D6309" w:rsidP="007D6309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Обучающиеся 1- 4  классов  принимали участие в олимпиадах различного уровня  в сети интернет на порталах «Учи.ру», «Инфоурок», «Фоксфорд», «Знанио», «Динозаврики».</w:t>
      </w:r>
    </w:p>
    <w:p w:rsidR="007D6309" w:rsidRPr="00410160" w:rsidRDefault="007D6309" w:rsidP="007D630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D6309" w:rsidRPr="0019298F" w:rsidRDefault="007D6309" w:rsidP="007D6309">
      <w:pPr>
        <w:pStyle w:val="af2"/>
        <w:numPr>
          <w:ilvl w:val="0"/>
          <w:numId w:val="11"/>
        </w:numPr>
        <w:shd w:val="clear" w:color="auto" w:fill="FFFFFF"/>
        <w:spacing w:after="0" w:line="240" w:lineRule="auto"/>
        <w:contextualSpacing w:val="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19298F">
        <w:rPr>
          <w:rFonts w:ascii="Times New Roman" w:hAnsi="Times New Roman"/>
          <w:b/>
          <w:bCs/>
          <w:sz w:val="24"/>
          <w:szCs w:val="24"/>
        </w:rPr>
        <w:t>Ученическое самоуправление</w:t>
      </w:r>
    </w:p>
    <w:p w:rsidR="007D6309" w:rsidRPr="001B4A63" w:rsidRDefault="007D6309" w:rsidP="007D63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школе </w:t>
      </w:r>
      <w:r w:rsidRPr="0019298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продолжилась</w:t>
      </w:r>
      <w:r w:rsidRPr="001929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1929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работа органов ученического самоуправления</w:t>
      </w:r>
      <w:r w:rsidRPr="001B4A6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– Совет старшеклассников. В его состав вошли представители классных коллективов с 8 по 11класс, выбранные на классных собраниях.  </w:t>
      </w:r>
    </w:p>
    <w:p w:rsidR="007D6309" w:rsidRPr="001B4A63" w:rsidRDefault="007D6309" w:rsidP="007D63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этом году было проведено 5 заседаний. На заседаниях обсуждался план подготовки и проведения мероприятий, анализ общешкольных  дел, участие в акциях, проектах.</w:t>
      </w:r>
    </w:p>
    <w:p w:rsidR="007D6309" w:rsidRPr="001B4A63" w:rsidRDefault="007D6309" w:rsidP="007D63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Крупными делами, проведёнными советом старшеклассников стали:</w:t>
      </w:r>
    </w:p>
    <w:p w:rsidR="007D6309" w:rsidRPr="001B4A63" w:rsidRDefault="007D6309" w:rsidP="007D6309">
      <w:pPr>
        <w:pStyle w:val="af2"/>
        <w:numPr>
          <w:ilvl w:val="0"/>
          <w:numId w:val="20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день самоуправления; </w:t>
      </w:r>
    </w:p>
    <w:p w:rsidR="007D6309" w:rsidRPr="001B4A63" w:rsidRDefault="007D6309" w:rsidP="007D6309">
      <w:pPr>
        <w:pStyle w:val="af2"/>
        <w:numPr>
          <w:ilvl w:val="0"/>
          <w:numId w:val="20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новый год;</w:t>
      </w:r>
    </w:p>
    <w:p w:rsidR="007D6309" w:rsidRPr="001B4A63" w:rsidRDefault="007D6309" w:rsidP="007D6309">
      <w:pPr>
        <w:pStyle w:val="af2"/>
        <w:numPr>
          <w:ilvl w:val="0"/>
          <w:numId w:val="20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вечер встречи с выпускниками;</w:t>
      </w:r>
    </w:p>
    <w:p w:rsidR="007D6309" w:rsidRPr="001B4A63" w:rsidRDefault="007D6309" w:rsidP="007D6309">
      <w:pPr>
        <w:pStyle w:val="af2"/>
        <w:numPr>
          <w:ilvl w:val="0"/>
          <w:numId w:val="20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участие в смотре художественной самодеятельности;</w:t>
      </w:r>
    </w:p>
    <w:p w:rsidR="007D6309" w:rsidRPr="001B4A63" w:rsidRDefault="007D6309" w:rsidP="007D6309">
      <w:pPr>
        <w:pStyle w:val="af2"/>
        <w:numPr>
          <w:ilvl w:val="0"/>
          <w:numId w:val="20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поздравление ветеранов с праздниками</w:t>
      </w:r>
    </w:p>
    <w:p w:rsidR="007D6309" w:rsidRPr="001B4A63" w:rsidRDefault="007D6309" w:rsidP="007D6309">
      <w:pPr>
        <w:pStyle w:val="af2"/>
        <w:numPr>
          <w:ilvl w:val="0"/>
          <w:numId w:val="20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реализация федерального образовательного проекта «Парта Героя».</w:t>
      </w:r>
    </w:p>
    <w:p w:rsidR="007D6309" w:rsidRPr="001B4A63" w:rsidRDefault="007D6309" w:rsidP="007D6309">
      <w:pPr>
        <w:pStyle w:val="af2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Самоуправление обучающихся – это самостоятельность в проявлении инициативы, принятии решения и его реализации в интересах коллектива и организации. Условиями сближения коллектива учителей и учеников является совместное участие в коллективной деятельности, высокая степень единства. Совет старшеклассников помогает в организации дежурства, следит за порядком и дисциплиной обучающихся, за внешним видом. Одним из направлений работы является забота о престарелых людях. Ребята поддерживают очень теплые отношения с ними. Совет старшеклассников помогает организовать веселые старты, соревнования, мероприятия. Ведь здоровый образ жизни в наше время – это очень важно.</w:t>
      </w:r>
    </w:p>
    <w:p w:rsidR="007D6309" w:rsidRDefault="007D6309" w:rsidP="007D6309">
      <w:pPr>
        <w:pStyle w:val="af2"/>
        <w:shd w:val="clear" w:color="auto" w:fill="FFFFFF"/>
        <w:spacing w:after="0" w:line="240" w:lineRule="auto"/>
        <w:ind w:left="0" w:firstLine="72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>В течение всего учебного года Совет старшеклассников очень активно проявлял себя. Было проведено несколько крупных мероприятий. Первым таким крупным делом стало организация и проведение Дня учителя. Были подобраны кандидатуры учителей – дублер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ов из состава обучающихся 9-10 </w:t>
      </w:r>
      <w:r w:rsidRPr="001B4A6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классов, утвержден состав дублеров администрации. Были проведены совещания с дублерами. Благодаря тщательно проведенной организации данного мероприятия уроки были проведены на высоком уровне. Дублеры поняли, насколько сложна и важна профессия учителя, для лидеров ученического совета этот день стал проверкой их организаторских способностей. Не менее ответственно Совет старшеклассников подошел к организации и проведению новогодних праздников. Хочется отметить все участвующие классы, были подготовлены яркие костюмы, очень интересные новогодние плакаты. </w:t>
      </w:r>
    </w:p>
    <w:p w:rsidR="007D6309" w:rsidRPr="00F70DC1" w:rsidRDefault="007D6309" w:rsidP="007D630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>Направление «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>Личностное развитие»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6309" w:rsidRDefault="007D6309" w:rsidP="007D6309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Обучающиеся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подготовили  интересные тематические выставки, например: «Планета глазами детей», мероприятия, посвященные 23 февраля, 8 марта.                                                                                                                                                                                 Особенно запомнился развлекательный квест «Клад пирата», проведенный для детей зимней площадки. Интересными и полезными были соревнования «Ве</w:t>
      </w:r>
      <w:r>
        <w:rPr>
          <w:rFonts w:ascii="Times New Roman" w:eastAsia="Calibri" w:hAnsi="Times New Roman" w:cs="Times New Roman"/>
          <w:bCs/>
          <w:sz w:val="24"/>
          <w:szCs w:val="24"/>
        </w:rPr>
        <w:t>селые старты»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, где  </w:t>
      </w: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обучающиеся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соревновались и просто общались. Для воспитанников детских садов «Колобок» и  «Лесок» подготовили мероприятия «Праздник детства», «Зимние святки», в которых приняли участие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обучающиеся 3 класс </w:t>
      </w: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-члены кукольного театра. Есть в нашей команде талантливые ребята, которые подготовили номера художественной самодеятельности для смотра, и организовали концерты, посвященные Дню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учителя, Дню матери. </w:t>
      </w:r>
    </w:p>
    <w:p w:rsidR="007D6309" w:rsidRPr="00F70DC1" w:rsidRDefault="007D6309" w:rsidP="007D6309">
      <w:pPr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D6309" w:rsidRPr="005C2AF6" w:rsidRDefault="007D6309" w:rsidP="007D6309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2AF6"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Направление «Гражданская активность».</w:t>
      </w:r>
    </w:p>
    <w:p w:rsidR="007D6309" w:rsidRPr="00F70DC1" w:rsidRDefault="007D6309" w:rsidP="007D630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Под руководством штаба первичного отделения прошли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акции: «Чистая улица», «Село 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без мусора». Продолжает работать социальный проект «Осторожно, батарейка!». В рамках экологического месячника «Зелёная Россия»  для </w:t>
      </w:r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4-х классов состоялось мероприятие «Сохраним нашу Землю голубой и красивой», после которого все участники   приняли активное участие в сборе мусора на территории, прилегающей к  школе. На базе Историко-краеведческого музея пятиклассники участвовал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в экологическом часе  «Судьба природы–наша </w:t>
      </w:r>
      <w:r w:rsidRPr="00F70DC1">
        <w:rPr>
          <w:rFonts w:ascii="Times New Roman" w:eastAsia="Calibri" w:hAnsi="Times New Roman" w:cs="Times New Roman"/>
          <w:sz w:val="24"/>
          <w:szCs w:val="24"/>
        </w:rPr>
        <w:t>судьба»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70DC1">
        <w:rPr>
          <w:rFonts w:ascii="Times New Roman" w:eastAsia="Calibri" w:hAnsi="Times New Roman" w:cs="Times New Roman"/>
          <w:sz w:val="24"/>
          <w:szCs w:val="24"/>
        </w:rPr>
        <w:t>В преддверие Дня пожилых людей и Дня учителя провели акцию «В.Н.У.К» , приготовили подарки для тружеников тыла и ветеранов педагогического труда, детей – войны, организовали мини –концерт на дому, пообщались. Стали традиционными акции «Ветеран живёт рядом», «Забота», «С душой к ветеранам», «От сердца к сердцу»,   волонтеры и добровольцы  помогают пожилым и нуждающимся в помощи людям: убирают дворы, прилегающие территории, чистят снег и др                                              Интересно  прошли квесты «Блокадный хлеб», «Кем быть?», «Славься, Отечество!»                                                                                                                                                         Стало доброй традицией торжественное принятие пятиклассников в ряды детской организации, которое проводится в ноябре, с приглашением почетных гостей.          Волонтеры школы стали участниками Областного слета юных добровольцев.                          В марте было создано новое направление деятельности добровольцев – медицинское. Волонтеры-медики прошли обучение по работе данного направления, провели  для школьников 6-11 классов онлайн-сессию по профилактике ОРВИ.</w:t>
      </w:r>
    </w:p>
    <w:p w:rsidR="007D6309" w:rsidRPr="00F70DC1" w:rsidRDefault="007D6309" w:rsidP="007D630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bCs/>
          <w:sz w:val="24"/>
          <w:szCs w:val="24"/>
        </w:rPr>
        <w:t xml:space="preserve"> «Военно-патриотическое направление»</w:t>
      </w:r>
    </w:p>
    <w:p w:rsidR="007D6309" w:rsidRDefault="007D6309" w:rsidP="007D630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В течение учебного года были проведены мероприятия, направленные на повышение интереса детей к службе ВС РФ, формирование высокого патриотического сознания, чувства верности своему Отечеству.  </w:t>
      </w:r>
    </w:p>
    <w:p w:rsidR="007D6309" w:rsidRDefault="007D6309" w:rsidP="007D630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 Большая работа проведена по подго</w:t>
      </w:r>
      <w:r>
        <w:rPr>
          <w:rFonts w:ascii="Times New Roman" w:eastAsia="Calibri" w:hAnsi="Times New Roman" w:cs="Times New Roman"/>
          <w:sz w:val="24"/>
          <w:szCs w:val="24"/>
        </w:rPr>
        <w:t>товке и проведению праздника  76</w:t>
      </w:r>
      <w:r w:rsidRPr="00F70DC1">
        <w:rPr>
          <w:rFonts w:ascii="Times New Roman" w:eastAsia="Calibri" w:hAnsi="Times New Roman" w:cs="Times New Roman"/>
          <w:sz w:val="24"/>
          <w:szCs w:val="24"/>
        </w:rPr>
        <w:t>-летия Дня Победы. В этом году мероприятия проходили в онлайн-режиме: были организованы  патриотические акции «Георгиевская ленточка», «Сад Победы», «Окно Победы» и другие. Волонтеры нашего отделения приняли участие в  областном конкурсе «Послы Победы», стали соорганизаторами виртуального «Бессмертного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олка». 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В рамках «Недели безопасности» активисты РДШ подготовили и провели КВНы по ПДД среди </w:t>
      </w:r>
      <w:r>
        <w:rPr>
          <w:rFonts w:ascii="Times New Roman" w:eastAsia="Calibri" w:hAnsi="Times New Roman" w:cs="Times New Roman"/>
          <w:sz w:val="24"/>
          <w:szCs w:val="24"/>
        </w:rPr>
        <w:t>обучающихся 4-5 классов</w:t>
      </w: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. Были устроены встречи детей с воинами-интернационалистами,  ветеранами  труда, с известными земляками .            </w:t>
      </w:r>
    </w:p>
    <w:p w:rsidR="007D6309" w:rsidRPr="00F70DC1" w:rsidRDefault="007D6309" w:rsidP="007D630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</w:p>
    <w:p w:rsidR="007D6309" w:rsidRPr="00F9724A" w:rsidRDefault="007D6309" w:rsidP="007D6309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724A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F9724A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Информационно – медийное направление</w:t>
      </w:r>
      <w:r w:rsidRPr="00F9724A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D6309" w:rsidRPr="00F70DC1" w:rsidRDefault="007D6309" w:rsidP="007D6309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>В течение всего года активисты данного направления вели фоторепортажи с различных мероприятий, подготавливали фотоотчёты, оформили информационный стенд. В школе проводились различные конкурсы рисунков, плакатов, поделок: «Добро», «Лучшая открытка ветерану», «Наш Защитник Отечества». Вся информация о жизни школы размещается на школьном сайте,  в социальных сетях интернета и  школьной газете «Свой голос». Свои статьи в ней публикуют не только корреспонденты, педагоги, но и все желающие ребята.</w:t>
      </w:r>
    </w:p>
    <w:p w:rsidR="007D6309" w:rsidRPr="00F70DC1" w:rsidRDefault="007D6309" w:rsidP="007D630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6309" w:rsidRPr="00F70DC1" w:rsidRDefault="007D6309" w:rsidP="007D630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70DC1">
        <w:rPr>
          <w:rFonts w:ascii="Times New Roman" w:eastAsia="Calibri" w:hAnsi="Times New Roman" w:cs="Times New Roman"/>
          <w:sz w:val="24"/>
          <w:szCs w:val="24"/>
        </w:rPr>
        <w:t>Взаимодействие взрослых и детей, их совместная и свободная деятельность являются мощным социальным средством в воспитании молодого поколения.. Самое важное в жизни – это стремление изменить жизнь к лучшему. И детская  общественная организация предоставляет ребятам эту возможность.</w:t>
      </w:r>
    </w:p>
    <w:p w:rsidR="007D6309" w:rsidRDefault="007D6309" w:rsidP="007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8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</w:t>
      </w:r>
      <w:r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Профилактическая работа по снижению  количества </w:t>
      </w:r>
    </w:p>
    <w:p w:rsidR="007D6309" w:rsidRDefault="007D6309" w:rsidP="007D63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правонарушений и преступлений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«Кирюшкинская СОШ»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на уровне  администрации школы, классных руко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водителей,  педагога-психолога, председателя Совета Медиации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D6309" w:rsidRPr="001B4A63" w:rsidRDefault="007D6309" w:rsidP="007D6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учебного года был проведён мониторинг ученического коллектива школы, в ходе которого составлены списки обучающихся по определённым статусным категориям для определения материального уровня жизни семей, диагностика контингента. Данные были получены путем изучения школьной документации, составления социальных паспортов классных коллективов, собеседования с родителями, обучающимися, через тестирование, анкетирование, опросы. В результате всей работы был составлен социальный паспорт школы. </w:t>
      </w:r>
    </w:p>
    <w:p w:rsidR="007D6309" w:rsidRPr="001B4A63" w:rsidRDefault="007D6309" w:rsidP="007D6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этой работы  был определен следующий круг семей и обучающихся школы:</w:t>
      </w:r>
    </w:p>
    <w:p w:rsidR="007D6309" w:rsidRPr="001B4A63" w:rsidRDefault="007D6309" w:rsidP="007D6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55"/>
        <w:gridCol w:w="2772"/>
        <w:gridCol w:w="2513"/>
      </w:tblGrid>
      <w:tr w:rsidR="007D6309" w:rsidRPr="001B4A63" w:rsidTr="006D214F"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1B4A63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1B4A63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уч. года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1B4A63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конец уч. года</w:t>
            </w:r>
          </w:p>
        </w:tc>
      </w:tr>
      <w:tr w:rsidR="007D6309" w:rsidRPr="001B4A63" w:rsidTr="006D214F"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1B4A63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BA4818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BA4818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7D6309" w:rsidRPr="001B4A63" w:rsidTr="006D214F"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1B4A63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Опекаемые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BA4818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BA4818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6309" w:rsidRPr="001B4A63" w:rsidTr="006D214F"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1B4A63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BA4818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BA4818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7D6309" w:rsidRPr="001B4A63" w:rsidTr="006D214F"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1B4A63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Неблагополучные семьи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BA4818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BA4818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D6309" w:rsidRPr="001B4A63" w:rsidTr="006D214F"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1B4A63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Несовершеннолетние, находящиеся в социально опасном положении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BA4818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BA4818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D6309" w:rsidRPr="001B4A63" w:rsidTr="006D214F"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1B4A63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BA4818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BA4818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D6309" w:rsidRPr="001B4A63" w:rsidTr="006D214F"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1B4A63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Состоит на учёте: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BA4818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BA4818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309" w:rsidRPr="001B4A63" w:rsidTr="006D214F"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1B4A63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ВШК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BA4818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BA4818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D6309" w:rsidRPr="001B4A63" w:rsidTr="006D214F">
        <w:tc>
          <w:tcPr>
            <w:tcW w:w="3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1B4A63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КДНиЗП/ПДН</w:t>
            </w:r>
          </w:p>
        </w:tc>
        <w:tc>
          <w:tcPr>
            <w:tcW w:w="27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BA4818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309" w:rsidRPr="00BA4818" w:rsidRDefault="007D6309" w:rsidP="006D21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7D6309" w:rsidRPr="001B4A63" w:rsidRDefault="007D6309" w:rsidP="007D6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309" w:rsidRDefault="007D6309" w:rsidP="007D6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По основным профилактическим направлениям в течение уч. года была проделана определенная работа. </w:t>
      </w:r>
    </w:p>
    <w:p w:rsidR="007D6309" w:rsidRPr="001B4A63" w:rsidRDefault="007D6309" w:rsidP="007D6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309" w:rsidRPr="001B4A63" w:rsidRDefault="007D6309" w:rsidP="007D6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по взаимодействию с педагогическим коллективом.</w:t>
      </w:r>
    </w:p>
    <w:p w:rsidR="007D6309" w:rsidRPr="001B4A63" w:rsidRDefault="007D6309" w:rsidP="007D6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проводилась работа по оказанию помощи классным руководителям и учителям-предметникам по следующим вопросам:</w:t>
      </w:r>
    </w:p>
    <w:p w:rsidR="007D6309" w:rsidRPr="001B4A63" w:rsidRDefault="007D6309" w:rsidP="007D6309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составления социального паспорта класса;</w:t>
      </w:r>
    </w:p>
    <w:p w:rsidR="007D6309" w:rsidRPr="001B4A63" w:rsidRDefault="007D6309" w:rsidP="007D6309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диагностических мероприятий и тестирования;</w:t>
      </w:r>
    </w:p>
    <w:p w:rsidR="007D6309" w:rsidRPr="001B4A63" w:rsidRDefault="007D6309" w:rsidP="007D6309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работы с детьми, стоящими на внутришкольном учёте;</w:t>
      </w:r>
    </w:p>
    <w:p w:rsidR="007D6309" w:rsidRPr="00767665" w:rsidRDefault="007D6309" w:rsidP="007D63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Проводились консультации для классных руководителей, педагогических работников по вопросам семейного права, профилактики побегов и бродяжничества, профилактики вредных привычек, формирования отношений между родителями и детьми, работы с детьми с девиантным поведением, школьной дезадаптации.</w:t>
      </w:r>
    </w:p>
    <w:p w:rsidR="007D6309" w:rsidRPr="001B4A63" w:rsidRDefault="007D6309" w:rsidP="007D630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309" w:rsidRPr="001B4A63" w:rsidRDefault="007D6309" w:rsidP="007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 Совета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филактики и защиты прав ребенка.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09" w:rsidRPr="001B4A63" w:rsidRDefault="007D6309" w:rsidP="007D63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школе действует Совет профилактики с целью оказания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 В течение учебного года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организовывались встречи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сотрудниками правоохранительных органов, ПДН. </w:t>
      </w:r>
    </w:p>
    <w:p w:rsidR="007D6309" w:rsidRPr="001B4A63" w:rsidRDefault="007D6309" w:rsidP="007D63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A63">
        <w:rPr>
          <w:rFonts w:ascii="Times New Roman" w:hAnsi="Times New Roman" w:cs="Times New Roman"/>
          <w:sz w:val="24"/>
          <w:szCs w:val="24"/>
        </w:rPr>
        <w:t xml:space="preserve">В целях контроля за реализацией Закона №120-ФЗ, классные руководители присутствуют на заседаниях Совета профилактики, в своих выступлениях  они отражают  основные направления воспитательной профилактической работы. </w:t>
      </w:r>
    </w:p>
    <w:p w:rsidR="007D6309" w:rsidRPr="001B4A63" w:rsidRDefault="007D6309" w:rsidP="007D6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hAnsi="Times New Roman" w:cs="Times New Roman"/>
          <w:sz w:val="24"/>
          <w:szCs w:val="24"/>
        </w:rPr>
        <w:t>Составлен подробный социальный паспорт школы, с семьями, требующими особого внимания, проводится работа по оказанию социальной, психолого-педагогической помощи -  консультации.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6309" w:rsidRPr="001B4A63" w:rsidRDefault="007D6309" w:rsidP="007D630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Члены Совета профилактики осуществляют контроль  за  занятостью обучающихся «группы риска» в кружках, спортивных секциях. Особое внимание Совет профилактики уделяет организации досуговой деятельности. </w:t>
      </w:r>
    </w:p>
    <w:p w:rsidR="007D6309" w:rsidRDefault="007D6309" w:rsidP="007D6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>Решения и рекомендации Совета профилактики являются основополагающими в организации работы педагогического коллектива правонарушений по проблеме профилактики безнадзорности, защиты прав обучающихся школы.</w:t>
      </w:r>
    </w:p>
    <w:p w:rsidR="007D6309" w:rsidRDefault="007D6309" w:rsidP="007D6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с подростками используются различные формы и методы профилактической работы: проведение индивидуальных бесед, проведение групповых бесед, консультации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родителями, профилактические акции, тренинги,   проведение обследования жилищно-бытовых условий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состоящих на внутришкольно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учёте.  </w:t>
      </w:r>
      <w:r w:rsidRPr="001B4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школьных программ профилактики правонарушений среди несовершеннолетних проводятся различные мероприятия воспитательного характера. Профилактика ведётся ежедневно и довольно немаленькая, но в этой нелёгкой работе зачастую приходится сталкиваться с трудностями, преодолеть которые не всегда возможно в необходимые сроки. </w:t>
      </w:r>
    </w:p>
    <w:p w:rsidR="007D6309" w:rsidRPr="001B4A63" w:rsidRDefault="007D6309" w:rsidP="007D63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309" w:rsidRDefault="007D6309" w:rsidP="007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Профориентационная работа.</w:t>
      </w:r>
    </w:p>
    <w:p w:rsidR="007D6309" w:rsidRPr="00DC6652" w:rsidRDefault="007D6309" w:rsidP="007D630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профориентационной работы в школе соблюдаются следующие принципы:</w:t>
      </w:r>
    </w:p>
    <w:p w:rsidR="007D6309" w:rsidRPr="00C94ECC" w:rsidRDefault="007D6309" w:rsidP="007D630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Систематичность и преемственность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профориентационная работа не ограничивается работой только с обучающимися выпускных классов. Эта работа ведется с первого по одиннадцатый   класс.</w:t>
      </w:r>
    </w:p>
    <w:p w:rsidR="007D6309" w:rsidRPr="00C94ECC" w:rsidRDefault="007D6309" w:rsidP="007D630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2) 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Дифференцированный и индивидуальный подход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7D6309" w:rsidRPr="005225B6" w:rsidRDefault="007D6309" w:rsidP="007D6309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3)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Оптимальное сочетание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массовых, групповых и индивидуальных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профориентационной работы с обучающимися и родителями.</w:t>
      </w:r>
    </w:p>
    <w:p w:rsidR="007D6309" w:rsidRPr="00DC6652" w:rsidRDefault="007D6309" w:rsidP="007D630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Связь </w:t>
      </w: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профориентации с жизнью</w:t>
      </w:r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6309" w:rsidRPr="00DC6652" w:rsidRDefault="007D6309" w:rsidP="007D6309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</w:p>
    <w:p w:rsidR="007D6309" w:rsidRPr="00C94ECC" w:rsidRDefault="007D6309" w:rsidP="007D63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94E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Работа с родителями (законными представителями):</w:t>
      </w:r>
    </w:p>
    <w:p w:rsidR="007D6309" w:rsidRPr="00C94ECC" w:rsidRDefault="007D6309" w:rsidP="007D6309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9, 11  классах, 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7D6309" w:rsidRPr="00C94ECC" w:rsidRDefault="007D6309" w:rsidP="007D63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C94EC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Работа с обучающимися:</w:t>
      </w:r>
    </w:p>
    <w:p w:rsidR="007D6309" w:rsidRPr="00DC6652" w:rsidRDefault="007D6309" w:rsidP="007D6309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Профориентационная работа в школе осущест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вляется с 1 класса по 10 </w:t>
      </w:r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Она ведется по следующим направлениям:</w:t>
      </w:r>
    </w:p>
    <w:p w:rsidR="007D6309" w:rsidRPr="00DC6652" w:rsidRDefault="007D6309" w:rsidP="007D630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Диагностика.</w:t>
      </w:r>
      <w:r w:rsidRPr="00DC6652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Традиционно сформировалась своеобразная технология предпрофильной ориентации в 8, 9, 10, 11 классах, включающая в себя диагностику познавательных интересов и профессиональной направленности.</w:t>
      </w:r>
    </w:p>
    <w:p w:rsidR="007D6309" w:rsidRPr="00DC6652" w:rsidRDefault="007D6309" w:rsidP="007D630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Встречи с людьми разных профессий. (1-7 класс)  </w:t>
      </w:r>
      <w:r w:rsidRPr="00DC6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течение года  </w:t>
      </w:r>
    </w:p>
    <w:p w:rsidR="007D6309" w:rsidRPr="00DC6652" w:rsidRDefault="007D6309" w:rsidP="007D630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Встречи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</w:t>
      </w: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</w:t>
      </w: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щихся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9, 10 </w:t>
      </w: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преподавателями </w:t>
      </w:r>
      <w:r w:rsidRPr="00DC66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(в течение года)</w:t>
      </w:r>
    </w:p>
    <w:p w:rsidR="007D6309" w:rsidRPr="00DC6652" w:rsidRDefault="007D6309" w:rsidP="007D6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C66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 . Совместные мероприятия с центром занятости населения</w:t>
      </w:r>
    </w:p>
    <w:p w:rsidR="007D6309" w:rsidRPr="002E2D3C" w:rsidRDefault="007D6309" w:rsidP="007D630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2E2D3C">
        <w:rPr>
          <w:rFonts w:ascii="Times New Roman" w:eastAsia="Calibri" w:hAnsi="Times New Roman" w:cs="Times New Roman"/>
          <w:sz w:val="24"/>
          <w:szCs w:val="24"/>
        </w:rPr>
        <w:t>ероприяти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я, проведенные </w:t>
      </w:r>
      <w:r w:rsidRPr="002E2D3C">
        <w:rPr>
          <w:rFonts w:ascii="Times New Roman" w:eastAsia="Calibri" w:hAnsi="Times New Roman" w:cs="Times New Roman"/>
          <w:sz w:val="24"/>
          <w:szCs w:val="24"/>
        </w:rPr>
        <w:t xml:space="preserve"> по профориентации:</w:t>
      </w:r>
    </w:p>
    <w:tbl>
      <w:tblPr>
        <w:tblStyle w:val="8"/>
        <w:tblW w:w="0" w:type="auto"/>
        <w:tblLook w:val="04A0"/>
      </w:tblPr>
      <w:tblGrid>
        <w:gridCol w:w="744"/>
        <w:gridCol w:w="4399"/>
        <w:gridCol w:w="916"/>
        <w:gridCol w:w="1343"/>
        <w:gridCol w:w="2169"/>
      </w:tblGrid>
      <w:tr w:rsidR="007D6309" w:rsidRPr="002E2D3C" w:rsidTr="006D214F">
        <w:tc>
          <w:tcPr>
            <w:tcW w:w="744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9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916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43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69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D6309" w:rsidRPr="002E2D3C" w:rsidTr="006D214F">
        <w:tc>
          <w:tcPr>
            <w:tcW w:w="744" w:type="dxa"/>
          </w:tcPr>
          <w:p w:rsidR="007D6309" w:rsidRPr="002E2D3C" w:rsidRDefault="007D6309" w:rsidP="007D6309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 психолога школы</w:t>
            </w:r>
          </w:p>
          <w:p w:rsidR="007D6309" w:rsidRPr="002E2D3C" w:rsidRDefault="007D6309" w:rsidP="006D214F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8-1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7D6309" w:rsidRPr="002E2D3C" w:rsidTr="006D214F">
        <w:tc>
          <w:tcPr>
            <w:tcW w:w="744" w:type="dxa"/>
          </w:tcPr>
          <w:p w:rsidR="007D6309" w:rsidRPr="002E2D3C" w:rsidRDefault="007D6309" w:rsidP="007D6309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часы: «На пути к выбору профессии» по планам классных руководителей</w:t>
            </w:r>
          </w:p>
        </w:tc>
        <w:tc>
          <w:tcPr>
            <w:tcW w:w="916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8- 1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3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69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Кл.рук.  </w:t>
            </w:r>
          </w:p>
        </w:tc>
      </w:tr>
      <w:tr w:rsidR="007D6309" w:rsidRPr="002E2D3C" w:rsidTr="006D214F">
        <w:trPr>
          <w:trHeight w:val="3253"/>
        </w:trPr>
        <w:tc>
          <w:tcPr>
            <w:tcW w:w="744" w:type="dxa"/>
          </w:tcPr>
          <w:p w:rsidR="007D6309" w:rsidRPr="002E2D3C" w:rsidRDefault="007D6309" w:rsidP="007D6309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Встречи:</w:t>
            </w:r>
          </w:p>
          <w:p w:rsidR="007D6309" w:rsidRPr="002E2D3C" w:rsidRDefault="007D6309" w:rsidP="007D6309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бывшими выпускниками – 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удентами  ВУЗов  г. Оренбурга</w:t>
            </w:r>
          </w:p>
          <w:p w:rsidR="007D6309" w:rsidRPr="002E2D3C" w:rsidRDefault="007D6309" w:rsidP="007D6309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преподавателями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БПК г. Бугуруслана</w:t>
            </w:r>
          </w:p>
          <w:p w:rsidR="007D6309" w:rsidRPr="002E2D3C" w:rsidRDefault="007D6309" w:rsidP="007D6309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 с судебным приставом Бугурусланского РОСП Коршуновой Ю. С.</w:t>
            </w:r>
          </w:p>
          <w:p w:rsidR="007D6309" w:rsidRPr="002E2D3C" w:rsidRDefault="007D6309" w:rsidP="007D6309">
            <w:pPr>
              <w:numPr>
                <w:ilvl w:val="0"/>
                <w:numId w:val="2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работником Филиала ГКУ ЦЗН РО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Бугурусланском району</w:t>
            </w:r>
          </w:p>
        </w:tc>
        <w:tc>
          <w:tcPr>
            <w:tcW w:w="916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9,10 </w:t>
            </w: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Зам директора по ВР</w:t>
            </w: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309" w:rsidRPr="002E2D3C" w:rsidTr="006D214F">
        <w:tc>
          <w:tcPr>
            <w:tcW w:w="744" w:type="dxa"/>
          </w:tcPr>
          <w:p w:rsidR="007D6309" w:rsidRPr="002E2D3C" w:rsidRDefault="007D6309" w:rsidP="007D6309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буклетов различных учебных заведений высшего и среднего образования</w:t>
            </w:r>
          </w:p>
        </w:tc>
        <w:tc>
          <w:tcPr>
            <w:tcW w:w="916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9, 10 </w:t>
            </w: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1343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Кл.рук.</w:t>
            </w:r>
          </w:p>
        </w:tc>
      </w:tr>
      <w:tr w:rsidR="007D6309" w:rsidRPr="002E2D3C" w:rsidTr="006D214F">
        <w:tc>
          <w:tcPr>
            <w:tcW w:w="744" w:type="dxa"/>
          </w:tcPr>
          <w:p w:rsidR="007D6309" w:rsidRPr="002E2D3C" w:rsidRDefault="007D6309" w:rsidP="007D6309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7D6309" w:rsidRPr="002E2D3C" w:rsidRDefault="007D6309" w:rsidP="007D6309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проекте он-лайн уроков «Проектория»</w:t>
            </w:r>
          </w:p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8-1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43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Кл.рук.</w:t>
            </w:r>
          </w:p>
        </w:tc>
      </w:tr>
      <w:tr w:rsidR="007D6309" w:rsidRPr="002E2D3C" w:rsidTr="006D214F">
        <w:tc>
          <w:tcPr>
            <w:tcW w:w="744" w:type="dxa"/>
          </w:tcPr>
          <w:p w:rsidR="007D6309" w:rsidRPr="002E2D3C" w:rsidRDefault="007D6309" w:rsidP="007D6309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7D6309" w:rsidRPr="002E2D3C" w:rsidRDefault="007D6309" w:rsidP="007D6309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профориентационном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стировании в рамках реализации </w:t>
            </w:r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«Ключи к профессии».</w:t>
            </w:r>
          </w:p>
        </w:tc>
        <w:tc>
          <w:tcPr>
            <w:tcW w:w="916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8-1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343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9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Кл.рук.</w:t>
            </w:r>
          </w:p>
        </w:tc>
      </w:tr>
      <w:tr w:rsidR="007D6309" w:rsidRPr="002E2D3C" w:rsidTr="006D214F">
        <w:tc>
          <w:tcPr>
            <w:tcW w:w="744" w:type="dxa"/>
          </w:tcPr>
          <w:p w:rsidR="007D6309" w:rsidRPr="002E2D3C" w:rsidRDefault="007D6309" w:rsidP="007D6309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7D6309" w:rsidRPr="002E2D3C" w:rsidRDefault="007D6309" w:rsidP="007D6309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профориентационном тестировании в рамках реализации регионального приоритетного проекта «Билет в будущее»</w:t>
            </w:r>
          </w:p>
        </w:tc>
        <w:tc>
          <w:tcPr>
            <w:tcW w:w="916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343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169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Кл.рук.</w:t>
            </w:r>
          </w:p>
        </w:tc>
      </w:tr>
      <w:tr w:rsidR="007D6309" w:rsidRPr="002E2D3C" w:rsidTr="006D214F">
        <w:tc>
          <w:tcPr>
            <w:tcW w:w="744" w:type="dxa"/>
          </w:tcPr>
          <w:p w:rsidR="007D6309" w:rsidRPr="002E2D3C" w:rsidRDefault="007D6309" w:rsidP="007D6309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</w:tcPr>
          <w:p w:rsidR="007D6309" w:rsidRPr="002E2D3C" w:rsidRDefault="007D6309" w:rsidP="007D6309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выставки «Образование и карьера»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СДК с. Кирюшкино</w:t>
            </w:r>
          </w:p>
        </w:tc>
        <w:tc>
          <w:tcPr>
            <w:tcW w:w="916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343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9" w:type="dxa"/>
          </w:tcPr>
          <w:p w:rsidR="007D6309" w:rsidRPr="002E2D3C" w:rsidRDefault="007D6309" w:rsidP="006D21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D3C">
              <w:rPr>
                <w:rFonts w:ascii="Times New Roman" w:eastAsia="Calibri" w:hAnsi="Times New Roman" w:cs="Times New Roman"/>
                <w:sz w:val="24"/>
                <w:szCs w:val="24"/>
              </w:rPr>
              <w:t>Кл рук</w:t>
            </w:r>
          </w:p>
        </w:tc>
      </w:tr>
    </w:tbl>
    <w:p w:rsidR="007D6309" w:rsidRPr="00F36B9F" w:rsidRDefault="007D6309" w:rsidP="007D63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36B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Знание профессиональной сферы путей и средств достижения целей, потребности рынка труда неотъемлемая часть профориентационной работы.  Помочь обучающемуся лучше узнать себя,  позволяет психодиагностика и   классные часы.</w:t>
      </w:r>
    </w:p>
    <w:p w:rsidR="007D6309" w:rsidRPr="00F36B9F" w:rsidRDefault="007D6309" w:rsidP="007D630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7D6309" w:rsidRPr="000A19C2" w:rsidRDefault="007D6309" w:rsidP="007D6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9C2">
        <w:rPr>
          <w:rFonts w:ascii="Times New Roman" w:hAnsi="Times New Roman" w:cs="Times New Roman"/>
          <w:sz w:val="24"/>
          <w:szCs w:val="24"/>
        </w:rPr>
        <w:t xml:space="preserve">Классными руководителями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2021  – </w:t>
      </w:r>
      <w:r w:rsidRPr="000A19C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 </w:t>
      </w:r>
      <w:r w:rsidRPr="000A19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были проведены следующие мероприятия:</w:t>
      </w:r>
    </w:p>
    <w:tbl>
      <w:tblPr>
        <w:tblStyle w:val="ae"/>
        <w:tblW w:w="9606" w:type="dxa"/>
        <w:tblLook w:val="00A0"/>
      </w:tblPr>
      <w:tblGrid>
        <w:gridCol w:w="805"/>
        <w:gridCol w:w="2000"/>
        <w:gridCol w:w="3825"/>
        <w:gridCol w:w="2976"/>
      </w:tblGrid>
      <w:tr w:rsidR="007D6309" w:rsidRPr="000A19C2" w:rsidTr="006D214F">
        <w:tc>
          <w:tcPr>
            <w:tcW w:w="802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№п/п</w:t>
            </w: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Классный руководитель, класс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Форма проведения</w:t>
            </w:r>
          </w:p>
        </w:tc>
      </w:tr>
      <w:tr w:rsidR="007D6309" w:rsidRPr="000A19C2" w:rsidTr="006D214F"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Оргеткина И. П.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«Уважение к людям труда»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беседа</w:t>
            </w:r>
          </w:p>
        </w:tc>
      </w:tr>
      <w:tr w:rsidR="007D6309" w:rsidRPr="000A19C2" w:rsidTr="006D214F"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Агадуллина Ф. М.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Конкурсная игра</w:t>
            </w:r>
          </w:p>
        </w:tc>
      </w:tr>
      <w:tr w:rsidR="007D6309" w:rsidRPr="000A19C2" w:rsidTr="006D214F"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Фомичева Т. А.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«Все профессии нужны – все профессии важны»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Классный час</w:t>
            </w:r>
          </w:p>
        </w:tc>
      </w:tr>
      <w:tr w:rsidR="007D6309" w:rsidRPr="000A19C2" w:rsidTr="006D214F"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М. А.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 xml:space="preserve">"Профессии наших родителей" 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Проект</w:t>
            </w:r>
          </w:p>
        </w:tc>
      </w:tr>
      <w:tr w:rsidR="007D6309" w:rsidRPr="000A19C2" w:rsidTr="006D214F"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 xml:space="preserve"> "А что у вас?" 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 xml:space="preserve">Классный час. </w:t>
            </w:r>
          </w:p>
        </w:tc>
      </w:tr>
      <w:tr w:rsidR="007D6309" w:rsidRPr="000A19C2" w:rsidTr="006D214F"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Осоргина Л. Н.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выпускниками прошлых лет, обучающимися в ВУЗах г. Оренбурга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Беседа</w:t>
            </w:r>
          </w:p>
        </w:tc>
      </w:tr>
      <w:tr w:rsidR="007D6309" w:rsidRPr="000A19C2" w:rsidTr="006D214F"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Т. Н.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Диспут «Самая важная профессия».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Диспут</w:t>
            </w:r>
          </w:p>
        </w:tc>
      </w:tr>
      <w:tr w:rsidR="007D6309" w:rsidRPr="000A19C2" w:rsidTr="006D214F"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Заряева М. В.</w:t>
            </w:r>
          </w:p>
          <w:p w:rsidR="007D6309" w:rsidRPr="000A19C2" w:rsidRDefault="007D6309" w:rsidP="006D214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«Кем быть?»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Дискуссия</w:t>
            </w:r>
          </w:p>
        </w:tc>
      </w:tr>
      <w:tr w:rsidR="007D6309" w:rsidRPr="000A19C2" w:rsidTr="006D214F"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Корженкова Е. Н.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Классные часы: «На пути к выбору профессии»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Встреча с родителями, классные часы, викторины.</w:t>
            </w:r>
          </w:p>
        </w:tc>
      </w:tr>
      <w:tr w:rsidR="007D6309" w:rsidRPr="000A19C2" w:rsidTr="006D214F"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Оргеткина И. П.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Классный час «Мир профессий»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Видеоролик, беседа, рассказ родителей, тестирование, сценки</w:t>
            </w:r>
          </w:p>
        </w:tc>
      </w:tr>
      <w:tr w:rsidR="007D6309" w:rsidRPr="000A19C2" w:rsidTr="006D214F"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Газизова Г. Г.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Урок цифры «Сети и облачные технологи»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Видеоролик, онлайн - тренажер</w:t>
            </w:r>
          </w:p>
        </w:tc>
      </w:tr>
      <w:tr w:rsidR="007D6309" w:rsidRPr="000A19C2" w:rsidTr="006D214F"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Фомичева Т. А.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Урок цифры «Большие данные»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Видеоролик, онлайн - тренажер</w:t>
            </w:r>
          </w:p>
        </w:tc>
      </w:tr>
      <w:tr w:rsidR="007D6309" w:rsidRPr="000A19C2" w:rsidTr="006D214F"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М. А.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Урок цифры «Персональные помощники»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b/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Видеоролик, онлайн - тренажер</w:t>
            </w:r>
          </w:p>
        </w:tc>
      </w:tr>
      <w:tr w:rsidR="007D6309" w:rsidRPr="000A19C2" w:rsidTr="006D214F"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Оргеткина И. П.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тестирование</w:t>
            </w:r>
          </w:p>
        </w:tc>
      </w:tr>
      <w:tr w:rsidR="007D6309" w:rsidRPr="000A19C2" w:rsidTr="006D214F"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Осоргина Л. Н.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« Дороги, которые мы выбираем»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Классный час</w:t>
            </w:r>
          </w:p>
        </w:tc>
      </w:tr>
      <w:tr w:rsidR="007D6309" w:rsidRPr="000A19C2" w:rsidTr="006D214F"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Т. Н.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профтестирование</w:t>
            </w:r>
          </w:p>
        </w:tc>
      </w:tr>
      <w:tr w:rsidR="007D6309" w:rsidRPr="000A19C2" w:rsidTr="006D214F"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Заряева М. В.</w:t>
            </w:r>
          </w:p>
          <w:p w:rsidR="007D6309" w:rsidRPr="000A19C2" w:rsidRDefault="007D6309" w:rsidP="006D214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 xml:space="preserve"> В рамках проекта «Профессии наших родителей». Рассказ о профессии </w:t>
            </w:r>
            <w:r>
              <w:rPr>
                <w:sz w:val="24"/>
                <w:szCs w:val="24"/>
              </w:rPr>
              <w:t xml:space="preserve"> учителя Нарушевой С. П.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Урок- встреча</w:t>
            </w:r>
          </w:p>
        </w:tc>
      </w:tr>
      <w:tr w:rsidR="007D6309" w:rsidRPr="000A19C2" w:rsidTr="006D214F">
        <w:trPr>
          <w:trHeight w:val="596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Корженкова Е. Н.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В ходе акции «Волонтёры книжной культуры» знакомство с профессией библиотекаря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Акция (практическая работа в библиотеке по формированию книжного фонда)</w:t>
            </w:r>
          </w:p>
        </w:tc>
      </w:tr>
      <w:tr w:rsidR="007D6309" w:rsidRPr="000A19C2" w:rsidTr="006D214F">
        <w:trPr>
          <w:trHeight w:val="526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Оргеткина И. П.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Урок профессионализма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Квест</w:t>
            </w:r>
          </w:p>
        </w:tc>
      </w:tr>
      <w:tr w:rsidR="007D6309" w:rsidRPr="000A19C2" w:rsidTr="006D214F">
        <w:trPr>
          <w:trHeight w:val="538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Газизова Г. Г.</w:t>
            </w:r>
          </w:p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Фомичева Т. А.</w:t>
            </w:r>
          </w:p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М. А.</w:t>
            </w:r>
          </w:p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Осоргина Л. Н.</w:t>
            </w:r>
          </w:p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Т. Н.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Урок профессионализма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Кл.час- Беседа</w:t>
            </w:r>
          </w:p>
        </w:tc>
      </w:tr>
      <w:tr w:rsidR="007D6309" w:rsidRPr="000A19C2" w:rsidTr="006D214F">
        <w:trPr>
          <w:trHeight w:val="532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«Мир моих увлечений. Кем быть? Каким быть?»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Кл.час- Беседа</w:t>
            </w:r>
          </w:p>
        </w:tc>
      </w:tr>
      <w:tr w:rsidR="007D6309" w:rsidRPr="000A19C2" w:rsidTr="006D214F">
        <w:trPr>
          <w:trHeight w:val="540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Проф.ориентация - Как выбрать профессию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Презентации о мире профессий и как найти себя в нём</w:t>
            </w:r>
          </w:p>
        </w:tc>
      </w:tr>
      <w:tr w:rsidR="007D6309" w:rsidRPr="000A19C2" w:rsidTr="006D214F">
        <w:trPr>
          <w:trHeight w:val="553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Какую выбрать профессию «Профессия-бухгалтер»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Презентация</w:t>
            </w:r>
          </w:p>
        </w:tc>
      </w:tr>
      <w:tr w:rsidR="007D6309" w:rsidRPr="000A19C2" w:rsidTr="006D214F">
        <w:trPr>
          <w:trHeight w:val="572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Какую выбрать профессию «Профессия-врач»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Презентация</w:t>
            </w:r>
          </w:p>
        </w:tc>
      </w:tr>
      <w:tr w:rsidR="007D6309" w:rsidRPr="000A19C2" w:rsidTr="006D214F">
        <w:trPr>
          <w:trHeight w:val="572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Какую выбрать профессию - юридические профессии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Презентация</w:t>
            </w:r>
          </w:p>
        </w:tc>
      </w:tr>
      <w:tr w:rsidR="007D6309" w:rsidRPr="000A19C2" w:rsidTr="006D214F">
        <w:trPr>
          <w:trHeight w:val="572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7D6309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Заряева М. В.</w:t>
            </w:r>
          </w:p>
          <w:p w:rsidR="007D6309" w:rsidRPr="000A19C2" w:rsidRDefault="007D6309" w:rsidP="006D214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«Мой выбор»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Классный час</w:t>
            </w:r>
          </w:p>
        </w:tc>
      </w:tr>
      <w:tr w:rsidR="007D6309" w:rsidRPr="000A19C2" w:rsidTr="006D214F">
        <w:trPr>
          <w:trHeight w:val="572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«Учебные заведения  Оренбургской </w:t>
            </w:r>
            <w:r w:rsidRPr="000A19C2">
              <w:rPr>
                <w:sz w:val="24"/>
                <w:szCs w:val="24"/>
              </w:rPr>
              <w:t>области»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Информационная пятиминутка. (раздача буклетов)</w:t>
            </w:r>
          </w:p>
        </w:tc>
      </w:tr>
      <w:tr w:rsidR="007D6309" w:rsidRPr="000A19C2" w:rsidTr="006D214F">
        <w:trPr>
          <w:trHeight w:val="572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Оргеткина И. П.</w:t>
            </w:r>
          </w:p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Осоргина Л. Н.</w:t>
            </w:r>
          </w:p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Фомичева Т. А.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Беседа «Профессиональное самоопределение подростков.»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беседа</w:t>
            </w:r>
          </w:p>
        </w:tc>
      </w:tr>
      <w:tr w:rsidR="007D6309" w:rsidRPr="000A19C2" w:rsidTr="006D214F">
        <w:trPr>
          <w:trHeight w:val="572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Беседа «Склонности и интересы подростков в выборе профессии»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беседа</w:t>
            </w:r>
          </w:p>
        </w:tc>
      </w:tr>
      <w:tr w:rsidR="007D6309" w:rsidRPr="000A19C2" w:rsidTr="006D214F">
        <w:trPr>
          <w:trHeight w:val="572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Встреча с преподавателями и студентами КТТ на базе школы.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встреча</w:t>
            </w:r>
          </w:p>
        </w:tc>
      </w:tr>
      <w:tr w:rsidR="007D6309" w:rsidRPr="000A19C2" w:rsidTr="006D214F">
        <w:trPr>
          <w:trHeight w:val="572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Галкина М. А.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Классный час «Формула профессии»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беседа</w:t>
            </w:r>
          </w:p>
        </w:tc>
      </w:tr>
      <w:tr w:rsidR="007D6309" w:rsidRPr="000A19C2" w:rsidTr="006D214F">
        <w:trPr>
          <w:trHeight w:val="572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Агадуллина Ф. М.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Классный час «Мы выбираем, нас выбирают»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беседа</w:t>
            </w:r>
          </w:p>
        </w:tc>
      </w:tr>
      <w:tr w:rsidR="007D6309" w:rsidRPr="000A19C2" w:rsidTr="006D214F">
        <w:trPr>
          <w:trHeight w:val="331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Осоргина Л. Н.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Профессиональная карьера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Конференция</w:t>
            </w:r>
          </w:p>
        </w:tc>
      </w:tr>
      <w:tr w:rsidR="007D6309" w:rsidRPr="000A19C2" w:rsidTr="006D214F">
        <w:trPr>
          <w:trHeight w:val="572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Т. Н.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Кем быть?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Беседа. Обсуждение буклетов по профориентации</w:t>
            </w:r>
          </w:p>
        </w:tc>
      </w:tr>
      <w:tr w:rsidR="007D6309" w:rsidRPr="000A19C2" w:rsidTr="006D214F">
        <w:trPr>
          <w:trHeight w:val="572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Заряева М. В.</w:t>
            </w:r>
          </w:p>
          <w:p w:rsidR="007D6309" w:rsidRPr="000A19C2" w:rsidRDefault="007D6309" w:rsidP="006D214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Как выбрать будущую профессию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Беседа</w:t>
            </w:r>
          </w:p>
        </w:tc>
      </w:tr>
      <w:tr w:rsidR="007D6309" w:rsidRPr="000A19C2" w:rsidTr="006D214F">
        <w:trPr>
          <w:trHeight w:val="572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Корженкова Е. Н.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стреча с представителями  фермерской династии Леонтьевых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Беседа</w:t>
            </w:r>
          </w:p>
        </w:tc>
      </w:tr>
      <w:tr w:rsidR="007D6309" w:rsidRPr="000A19C2" w:rsidTr="006D214F">
        <w:trPr>
          <w:trHeight w:val="572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Оргеткина И. П.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Трудовая дисциплина как залог профессионального успеха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Урок -диалог</w:t>
            </w:r>
          </w:p>
        </w:tc>
      </w:tr>
      <w:tr w:rsidR="007D6309" w:rsidRPr="000A19C2" w:rsidTr="006D214F">
        <w:trPr>
          <w:trHeight w:val="572"/>
        </w:trPr>
        <w:tc>
          <w:tcPr>
            <w:tcW w:w="802" w:type="dxa"/>
          </w:tcPr>
          <w:p w:rsidR="007D6309" w:rsidRPr="000A19C2" w:rsidRDefault="007D6309" w:rsidP="007D6309">
            <w:pPr>
              <w:numPr>
                <w:ilvl w:val="0"/>
                <w:numId w:val="1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Осоргина Л. Н.</w:t>
            </w:r>
          </w:p>
        </w:tc>
        <w:tc>
          <w:tcPr>
            <w:tcW w:w="382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Перспективы продолжения образования после окончания школы.</w:t>
            </w:r>
          </w:p>
        </w:tc>
        <w:tc>
          <w:tcPr>
            <w:tcW w:w="2977" w:type="dxa"/>
          </w:tcPr>
          <w:p w:rsidR="007D6309" w:rsidRPr="000A19C2" w:rsidRDefault="007D6309" w:rsidP="006D214F">
            <w:pPr>
              <w:rPr>
                <w:sz w:val="24"/>
                <w:szCs w:val="24"/>
              </w:rPr>
            </w:pPr>
            <w:r w:rsidRPr="000A19C2">
              <w:rPr>
                <w:sz w:val="24"/>
                <w:szCs w:val="24"/>
              </w:rPr>
              <w:t>Анализ информации по услови</w:t>
            </w:r>
            <w:r>
              <w:rPr>
                <w:sz w:val="24"/>
                <w:szCs w:val="24"/>
              </w:rPr>
              <w:t xml:space="preserve">ям поступления в ССУЗы  Оренбургской </w:t>
            </w:r>
            <w:r w:rsidRPr="000A19C2">
              <w:rPr>
                <w:sz w:val="24"/>
                <w:szCs w:val="24"/>
              </w:rPr>
              <w:t>области</w:t>
            </w:r>
          </w:p>
        </w:tc>
      </w:tr>
    </w:tbl>
    <w:p w:rsidR="007D6309" w:rsidRDefault="007D6309" w:rsidP="007D63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309" w:rsidRPr="001B4A63" w:rsidRDefault="007D6309" w:rsidP="007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  <w:r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 следующие направления работы школы с семьей: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1. Образовательная деятельность.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Индивидуализация учебного процесса с учётом образовательных потребностей семьи (организация работы по индивидуальным  планам).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Адаптационная поддержка семьи при поступлении ребёнка в школу и при переходе его на новые ступени обучения.</w:t>
      </w:r>
    </w:p>
    <w:p w:rsidR="007D6309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Организация совместной досуговой деятельности детей и взрослых. В прошлом учебном году родители приняли участие в проведение  многих  мероприятий.</w:t>
      </w:r>
    </w:p>
    <w:p w:rsidR="007D6309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"/>
        <w:tblW w:w="9747" w:type="dxa"/>
        <w:tblLook w:val="04A0"/>
      </w:tblPr>
      <w:tblGrid>
        <w:gridCol w:w="1296"/>
        <w:gridCol w:w="1224"/>
        <w:gridCol w:w="3684"/>
        <w:gridCol w:w="3543"/>
      </w:tblGrid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Дата проведения (месяц)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« Урок </w:t>
            </w: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 Победы»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02.09.20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3-7 кл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На веки в памяти людской.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02.09.20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 Урок Победы»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02.09.2019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Урок профессионализма 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Добро и зло 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14.09.20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Театр кукол.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26.09.20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Шаг на встречу.</w:t>
            </w:r>
          </w:p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08.10.20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народного музея с. Кирюшкино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Шаг в науку </w:t>
            </w:r>
          </w:p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14.10.20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На встречу великой победе!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21.10.2019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храм Александра Невского в с. Кирюшкино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«Мама, за все тебя благодарю», посвященное Дню матери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Мероприятие «Славим руки матери!»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« Подари мне платок …»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7D6309" w:rsidRPr="00F36B9F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B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«Мы славим женщину, чьё имя- Мать!»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«Урок пенсионной грамотности»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Профилактика  гриппа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"День именинника" 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7D6309" w:rsidRPr="00A84E1B" w:rsidRDefault="007D6309" w:rsidP="006D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2021 </w:t>
            </w: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7D6309" w:rsidRPr="00A84E1B" w:rsidRDefault="007D6309" w:rsidP="006D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2022 </w:t>
            </w: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7-10 </w:t>
            </w: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Тестирование «Сетевичок» совместно с родителями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 « Новогодние чудеса»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"Елочка успеха" 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2021 </w:t>
            </w: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Проект «Профессии наших родителей»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"Внимание, черепаха! ", </w:t>
            </w:r>
          </w:p>
          <w:p w:rsidR="007D6309" w:rsidRPr="00A84E1B" w:rsidRDefault="007D6309" w:rsidP="006D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"Приключение жёлтого чемоданчика" </w:t>
            </w:r>
          </w:p>
          <w:p w:rsidR="007D6309" w:rsidRPr="00A84E1B" w:rsidRDefault="007D6309" w:rsidP="006D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7D6309" w:rsidRPr="00A84E1B" w:rsidRDefault="007D6309" w:rsidP="006D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309" w:rsidRPr="00A84E1B" w:rsidRDefault="007D6309" w:rsidP="006D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7D6309" w:rsidRPr="00A84E1B" w:rsidRDefault="007D6309" w:rsidP="006D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Праздник  « Посвящение в читатели»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Театр кукол!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кулинаров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Блокадный хлеб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Дорогами наших земляков!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«Как оградить ребёнка от вредных привычек»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"А ну-ка, мальчики!" 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2022 </w:t>
            </w: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Путешествие в зимний лес.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Вывод войск из Афганистана.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« Живая память»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25.02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Совместное родительское собрание  « Учиться, чтобы учиться»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1-10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Праздник 8 Марта «Мамин день»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Женский экспресс»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Мероприятие «Супе</w:t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t>ение семейных архивов, иках)омов, Написание сочинений,</w:t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A84E1B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– золушка 2021</w:t>
            </w: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», посвященное 8 марта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Каждый из нас частица России.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16.03.202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Помоги птицам!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12.04.202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Моей семьи  война коснулась.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Берлинская операция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1-10 </w:t>
            </w: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акциях (Георгиевская ленточка, Сад памяти, Окна Победы, Наследники Победы, </w:t>
            </w: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Фонарики Победы</w:t>
            </w:r>
            <w:r w:rsidRPr="00A84E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посвященных Великому празднику ПОБЕДЫ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</w:tr>
      <w:tr w:rsidR="007D6309" w:rsidRPr="00A84E1B" w:rsidTr="006D214F">
        <w:tc>
          <w:tcPr>
            <w:tcW w:w="1296" w:type="dxa"/>
          </w:tcPr>
          <w:p w:rsidR="007D6309" w:rsidRPr="00A84E1B" w:rsidRDefault="007D6309" w:rsidP="006D21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2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3543" w:type="dxa"/>
          </w:tcPr>
          <w:p w:rsidR="007D6309" w:rsidRPr="00A84E1B" w:rsidRDefault="007D6309" w:rsidP="006D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</w:tbl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2.Просветительская деятельность.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Просвещение родителей по вопросам педагогической культуры и родительской культуры, психологического и физического развития детей.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Просвещение родителей об эффективных методах воспитания ребёнка в семье.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Профилактика суицида среди детей.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3. Коррекционно-просветительская деятельность.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Коррекция и диагностика девиантного поведения ребёнка в семье.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Диагностика и коррекция неэффективных отношений «взрослый» - «ребёнок», «ребёнок» - «ребёнок». 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4. Социальная защита прав.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Защита прав ребёнка в семье.</w:t>
      </w:r>
    </w:p>
    <w:p w:rsidR="007D6309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необходимости привлечение органов социальной защиты, полиции.</w:t>
      </w:r>
    </w:p>
    <w:p w:rsidR="007D6309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09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7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Всероссийские уроки по профориентации «ПроеКТОриЯ»</w:t>
      </w:r>
    </w:p>
    <w:p w:rsidR="007D6309" w:rsidRPr="00F9724A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1 -10  классов приняли участие во всех уроках профориентационного цикла. После просмотра ознакомительных фильмов были проведены беседы, тестирования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анкетирования с целью выявить сферы жизнедеятельности человека, в которых были бы применены полученные знания.</w:t>
      </w:r>
    </w:p>
    <w:p w:rsidR="007D6309" w:rsidRDefault="007D6309" w:rsidP="007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309" w:rsidRPr="001B4A63" w:rsidRDefault="007D6309" w:rsidP="007D6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помощь в воспитательной работе, в развитии творческих, и индивидуальных способностей обучающихся оказывает внеурочная деятельность. 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система дополнительного образования работает по следующим направлениям:</w:t>
      </w:r>
    </w:p>
    <w:p w:rsidR="007D6309" w:rsidRPr="001B4A63" w:rsidRDefault="007D6309" w:rsidP="007D630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</w:p>
    <w:p w:rsidR="007D6309" w:rsidRPr="001B4A63" w:rsidRDefault="007D6309" w:rsidP="007D630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 - нравственное</w:t>
      </w:r>
    </w:p>
    <w:p w:rsidR="007D6309" w:rsidRPr="001B4A63" w:rsidRDefault="007D6309" w:rsidP="007D630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Спортивно-оздоровительное.</w:t>
      </w:r>
    </w:p>
    <w:p w:rsidR="007D6309" w:rsidRPr="001B4A63" w:rsidRDefault="007D6309" w:rsidP="007D630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Общекультурное.</w:t>
      </w:r>
    </w:p>
    <w:p w:rsidR="007D6309" w:rsidRPr="001B4A63" w:rsidRDefault="007D6309" w:rsidP="007D630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Социальное.</w:t>
      </w:r>
    </w:p>
    <w:p w:rsidR="007D6309" w:rsidRPr="001B4A63" w:rsidRDefault="007D6309" w:rsidP="007D63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различных формах дополнительного образования ( кружки, секции, внеурочная деятельность)  заняты   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обучающиеся, многие посещают несколько объединений. 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>Сведения об</w:t>
      </w:r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1B4A63">
        <w:rPr>
          <w:rFonts w:ascii="Times New Roman" w:eastAsia="Calibri" w:hAnsi="Times New Roman" w:cs="Times New Roman"/>
          <w:sz w:val="24"/>
          <w:szCs w:val="24"/>
        </w:rPr>
        <w:t>, занимающихся в творческих объединениях.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309" w:rsidRPr="001140FE" w:rsidRDefault="007D6309" w:rsidP="007D6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1140FE">
        <w:rPr>
          <w:rFonts w:ascii="Times New Roman" w:eastAsia="Calibri" w:hAnsi="Times New Roman" w:cs="Times New Roman"/>
          <w:b/>
          <w:sz w:val="20"/>
          <w:szCs w:val="20"/>
        </w:rPr>
        <w:t>анятост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ьобучающихся   в 2021  – 2022  </w:t>
      </w:r>
      <w:r w:rsidRPr="001140FE">
        <w:rPr>
          <w:rFonts w:ascii="Times New Roman" w:eastAsia="Calibri" w:hAnsi="Times New Roman" w:cs="Times New Roman"/>
          <w:b/>
          <w:sz w:val="20"/>
          <w:szCs w:val="20"/>
        </w:rPr>
        <w:t xml:space="preserve"> учебном году (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конец </w:t>
      </w:r>
      <w:r w:rsidRPr="001140FE">
        <w:rPr>
          <w:rFonts w:ascii="Times New Roman" w:eastAsia="Calibri" w:hAnsi="Times New Roman" w:cs="Times New Roman"/>
          <w:b/>
          <w:sz w:val="20"/>
          <w:szCs w:val="20"/>
        </w:rPr>
        <w:t xml:space="preserve"> года).</w:t>
      </w:r>
    </w:p>
    <w:p w:rsidR="007D6309" w:rsidRPr="001140FE" w:rsidRDefault="007D6309" w:rsidP="007D63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Начальное звено</w:t>
      </w:r>
    </w:p>
    <w:tbl>
      <w:tblPr>
        <w:tblW w:w="7815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1276"/>
        <w:gridCol w:w="709"/>
        <w:gridCol w:w="851"/>
        <w:gridCol w:w="708"/>
        <w:gridCol w:w="709"/>
        <w:gridCol w:w="809"/>
        <w:gridCol w:w="809"/>
        <w:gridCol w:w="810"/>
      </w:tblGrid>
      <w:tr w:rsidR="007D6309" w:rsidRPr="001140FE" w:rsidTr="006D214F">
        <w:trPr>
          <w:cantSplit/>
          <w:trHeight w:val="38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обучающихся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  <w:p w:rsidR="007D6309" w:rsidRPr="001140FE" w:rsidRDefault="007D6309" w:rsidP="006D214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Обучающиеся, посещ занятия отмечаются знаком «+»)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Школьные кружки, секции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ДТО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7D6309" w:rsidRPr="001140FE" w:rsidTr="006D214F">
        <w:trPr>
          <w:cantSplit/>
          <w:trHeight w:val="87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 –оздоровительное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 - нравственное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Общеинтел-лектуальное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309" w:rsidRPr="001140FE" w:rsidTr="006D214F">
        <w:trPr>
          <w:trHeight w:val="3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100</w:t>
            </w:r>
            <w:r w:rsidRPr="001140F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%</w:t>
            </w:r>
          </w:p>
        </w:tc>
      </w:tr>
    </w:tbl>
    <w:p w:rsidR="007D6309" w:rsidRDefault="007D6309" w:rsidP="007D63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309" w:rsidRDefault="007D6309" w:rsidP="007D63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Среднее звено</w:t>
      </w:r>
    </w:p>
    <w:tbl>
      <w:tblPr>
        <w:tblW w:w="7815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67"/>
        <w:gridCol w:w="1276"/>
        <w:gridCol w:w="709"/>
        <w:gridCol w:w="851"/>
        <w:gridCol w:w="708"/>
        <w:gridCol w:w="709"/>
        <w:gridCol w:w="809"/>
        <w:gridCol w:w="809"/>
        <w:gridCol w:w="810"/>
      </w:tblGrid>
      <w:tr w:rsidR="007D6309" w:rsidRPr="001140FE" w:rsidTr="006D214F">
        <w:trPr>
          <w:cantSplit/>
          <w:trHeight w:val="38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обучающихся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  <w:p w:rsidR="007D6309" w:rsidRPr="001140FE" w:rsidRDefault="007D6309" w:rsidP="006D214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Обучающиеся, посещ занятия отмечаются знаком «+»)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Школьные кружки, секции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ДТО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7D6309" w:rsidRPr="001140FE" w:rsidTr="006D214F">
        <w:trPr>
          <w:cantSplit/>
          <w:trHeight w:val="87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</w:t>
            </w: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 - нравственное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Общеинтел-лектуальное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309" w:rsidRPr="001140FE" w:rsidTr="006D214F">
        <w:trPr>
          <w:trHeight w:val="3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032C8C" w:rsidRDefault="007D6309" w:rsidP="006D214F">
            <w:pPr>
              <w:spacing w:after="0" w:line="240" w:lineRule="auto"/>
              <w:ind w:left="3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032C8C" w:rsidRDefault="007D6309" w:rsidP="006D2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032C8C" w:rsidRDefault="007D6309" w:rsidP="006D2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032C8C" w:rsidRDefault="007D6309" w:rsidP="006D2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032C8C" w:rsidRDefault="007D6309" w:rsidP="006D2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032C8C" w:rsidRDefault="007D6309" w:rsidP="006D2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032C8C" w:rsidRDefault="007D6309" w:rsidP="006D2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032C8C" w:rsidRDefault="007D6309" w:rsidP="006D2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100</w:t>
            </w:r>
            <w:r w:rsidRPr="001140F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%</w:t>
            </w:r>
          </w:p>
        </w:tc>
      </w:tr>
    </w:tbl>
    <w:p w:rsidR="007D6309" w:rsidRDefault="007D6309" w:rsidP="007D630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309" w:rsidRDefault="007D6309" w:rsidP="007D6309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Старшее звено</w:t>
      </w:r>
    </w:p>
    <w:tbl>
      <w:tblPr>
        <w:tblW w:w="7815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709"/>
        <w:gridCol w:w="1276"/>
        <w:gridCol w:w="709"/>
        <w:gridCol w:w="851"/>
        <w:gridCol w:w="708"/>
        <w:gridCol w:w="709"/>
        <w:gridCol w:w="809"/>
        <w:gridCol w:w="809"/>
        <w:gridCol w:w="810"/>
      </w:tblGrid>
      <w:tr w:rsidR="007D6309" w:rsidRPr="001140FE" w:rsidTr="006D214F">
        <w:trPr>
          <w:cantSplit/>
          <w:trHeight w:val="38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Кол-во обучающихся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  <w:p w:rsidR="007D6309" w:rsidRPr="001140FE" w:rsidRDefault="007D6309" w:rsidP="006D214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Обучающиеся, посещ занятия отмечаются знаком «+»)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Школьные кружки, секции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ДТО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7D6309" w:rsidRPr="001140FE" w:rsidTr="006D214F">
        <w:trPr>
          <w:cantSplit/>
          <w:trHeight w:val="876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</w:t>
            </w: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 - нравственное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Общеинтел-лектуальное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309" w:rsidRPr="001140FE" w:rsidTr="006D214F">
        <w:trPr>
          <w:trHeight w:val="32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C9461F" w:rsidRDefault="007D6309" w:rsidP="006D214F">
            <w:pPr>
              <w:spacing w:after="0" w:line="240" w:lineRule="auto"/>
              <w:ind w:left="34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C9461F" w:rsidRDefault="007D6309" w:rsidP="006D2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C9461F" w:rsidRDefault="007D6309" w:rsidP="006D2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C9461F" w:rsidRDefault="007D6309" w:rsidP="006D2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C9461F" w:rsidRDefault="007D6309" w:rsidP="006D2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C9461F" w:rsidRDefault="007D6309" w:rsidP="006D2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C9461F" w:rsidRDefault="007D6309" w:rsidP="006D2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C9461F" w:rsidRDefault="007D6309" w:rsidP="006D2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09" w:rsidRPr="001140FE" w:rsidRDefault="007D6309" w:rsidP="006D214F">
            <w:pPr>
              <w:spacing w:after="0" w:line="240" w:lineRule="auto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100</w:t>
            </w:r>
            <w:r w:rsidRPr="001140F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%</w:t>
            </w:r>
          </w:p>
        </w:tc>
      </w:tr>
    </w:tbl>
    <w:p w:rsidR="007D6309" w:rsidRPr="001B4A63" w:rsidRDefault="007D6309" w:rsidP="007D63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дополнительного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в школе показал, что в 2021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количество обучающихся, посещающие кружки и секции,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остается стабильным, но 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увеличилось количество детей, занимающихся в двух и более объединениях дополнительного образования.   В следующем учебном году  будем продолжать   работу по привлечению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секции и кружки. Наибольшей популярностью у детей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пользуются предметные,  спортивные,  музыкальные кружки. Посещение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дополнительного образования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мероприятий показыв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творческий подход педагогов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разнообразие методов и приемов с учетом специфики деятельности.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Результатом работы дополнительного образования является:</w:t>
      </w:r>
    </w:p>
    <w:p w:rsidR="007D6309" w:rsidRPr="001B4A63" w:rsidRDefault="007D6309" w:rsidP="007D6309">
      <w:pPr>
        <w:numPr>
          <w:ilvl w:val="0"/>
          <w:numId w:val="13"/>
        </w:numPr>
        <w:tabs>
          <w:tab w:val="num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Стабильность числа детей,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 в объединениях  (100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в 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нынешнем году)</w:t>
      </w:r>
    </w:p>
    <w:p w:rsidR="007D6309" w:rsidRPr="001B4A63" w:rsidRDefault="007D6309" w:rsidP="007D6309">
      <w:pPr>
        <w:numPr>
          <w:ilvl w:val="0"/>
          <w:numId w:val="13"/>
        </w:numPr>
        <w:tabs>
          <w:tab w:val="num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достижения обучающихся  (участие объединений в районных, областных смотрах, конкурсах, фестивалях, соревнованиях, олимпиадах, концертах).</w:t>
      </w:r>
    </w:p>
    <w:p w:rsidR="007D6309" w:rsidRPr="001B4A63" w:rsidRDefault="007D6309" w:rsidP="007D6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секциях, кружках  проводятся в гимнастическом, тренажерном, спортивном  залах, в зале хореографии. Есть 4 кабинета для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анятий внеурочной деятельности. </w:t>
      </w:r>
    </w:p>
    <w:p w:rsidR="007D6309" w:rsidRPr="001B4A63" w:rsidRDefault="007D6309" w:rsidP="007D63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6309" w:rsidRPr="001B4A63" w:rsidRDefault="007D6309" w:rsidP="007D63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участия в районных, региональных мероприятиях, акциях.</w:t>
      </w:r>
    </w:p>
    <w:p w:rsidR="007D6309" w:rsidRPr="001B4A63" w:rsidRDefault="007D6309" w:rsidP="007D63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качестве критериев оценки развития познавательных интересов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помимо данных успеваемости и качества знаний, служат резул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ьтаты участия школы в различных 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олимпиадах, конкурсах, научно-исследовательской и творческой деятельности. Результатом профессиональной деятельности педагогов стало участие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школы в муниципальных предметных олимпиадах. Рассмотрим подробнее полученные в процессе реализации проекта результаты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D6309" w:rsidRPr="00462ECA" w:rsidRDefault="007D6309" w:rsidP="007D630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формирования «имиджа» школы, обмена опытом, выхода учеников школы на более высокий уровень особое значение имеет участие во внешкольных конкурсах. Ребята, которые принимают участие в этих конкурсах,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росте. В этом учебном году ученики школы активно и результативно приняли участие в следующих конкурсных мероприятиях:</w:t>
      </w:r>
    </w:p>
    <w:p w:rsidR="007D6309" w:rsidRDefault="007D6309" w:rsidP="007D630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6309" w:rsidRPr="001B4A63" w:rsidRDefault="007D6309" w:rsidP="007D630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переходом на дистанционное обучение план работы был скорректирован. Не смогли провести некоторые традиционные ме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роприятия, а некоторые пришлось  </w:t>
      </w:r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в дистанционном формате.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Воспитательную работу с обучающимися осуществля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</w:t>
      </w:r>
      <w:r w:rsidRPr="001B4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классные руководители, старшая вожатая, социальный педагог, педагог – психолог, педагоги дополнительного образования. </w:t>
      </w:r>
    </w:p>
    <w:p w:rsidR="007D6309" w:rsidRDefault="007D6309" w:rsidP="007D6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Классные руководители  пров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одили</w:t>
      </w:r>
      <w:r w:rsidRPr="001B4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разъяснительную работу  с обучающимися и их родителями по соблюдению норм и правил поведения в  сложившейся эпидемиологической ситуации  в интересах человека, семьи, общества и государства в целом.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>Анализируя уже сложившуюся в школе систему воспитательной работы, следует отметить такие её компоненты, как: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>-  комплекс традиционных дел и мероприятий в школе и классах;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>-  включенность обучающихся в мероприятия муниципального, регионального и федерального уровней.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ab/>
        <w:t xml:space="preserve"> В целом, можно сказать, что: 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 xml:space="preserve">- организация и проведение воспитательных мероприятий осуществлялись, исходя из интересов, интеллектуальных и физических возможностей </w:t>
      </w:r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1B4A63">
        <w:rPr>
          <w:rFonts w:ascii="Times New Roman" w:eastAsia="Calibri" w:hAnsi="Times New Roman" w:cs="Times New Roman"/>
          <w:sz w:val="24"/>
          <w:szCs w:val="24"/>
        </w:rPr>
        <w:t>, что обеспечивало реализацию личностно-ориентированного подхода при одновременном обеспечении массовости мероприятий;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t>-  все аспекты воспитательной работы позволяли обучающимся ярко и неординарно проявлять свои творческие способности;</w:t>
      </w:r>
    </w:p>
    <w:p w:rsidR="007D6309" w:rsidRPr="001B4A63" w:rsidRDefault="007D6309" w:rsidP="007D63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63">
        <w:rPr>
          <w:rFonts w:ascii="Times New Roman" w:eastAsia="Calibri" w:hAnsi="Times New Roman" w:cs="Times New Roman"/>
          <w:sz w:val="24"/>
          <w:szCs w:val="24"/>
        </w:rPr>
        <w:lastRenderedPageBreak/>
        <w:t>- воспитательная работа школы основывалась на принципах сохранения и укрепления здоровья обучающихся.</w:t>
      </w:r>
    </w:p>
    <w:p w:rsidR="007D6309" w:rsidRPr="001B4A63" w:rsidRDefault="007D6309" w:rsidP="007D6309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7D6309" w:rsidRDefault="007D6309" w:rsidP="007D630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Исходя из анализа воспитательной работы, следует отметить, что в целом работу по решению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поставленных задач и целей в 2021 –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22 </w:t>
      </w:r>
      <w:r w:rsidRPr="001B4A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учебном году можно считать удовлетворительной. На основе анализа можно сформулировать задачи на будущий учебный год:</w:t>
      </w:r>
    </w:p>
    <w:p w:rsidR="007D6309" w:rsidRPr="00532CD2" w:rsidRDefault="007D6309" w:rsidP="007D6309">
      <w:pPr>
        <w:pStyle w:val="af2"/>
        <w:numPr>
          <w:ilvl w:val="0"/>
          <w:numId w:val="3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Создание эффективной системы  духовно-нравственного, гражданско-правового,патриотического воспитания через урочную и внеурочную деятельность;</w:t>
      </w:r>
    </w:p>
    <w:p w:rsidR="007D6309" w:rsidRPr="00532CD2" w:rsidRDefault="007D6309" w:rsidP="007D6309">
      <w:pPr>
        <w:pStyle w:val="af2"/>
        <w:numPr>
          <w:ilvl w:val="0"/>
          <w:numId w:val="3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32CD2">
        <w:rPr>
          <w:rFonts w:ascii="yandex-sans" w:hAnsi="yandex-sans"/>
          <w:color w:val="000000"/>
          <w:sz w:val="24"/>
          <w:szCs w:val="24"/>
        </w:rPr>
        <w:t>Формирования у обучающихся экологической культуры, культуры здорового и безопасного образа жизни, обучению правилам безопасного поведения на дорогах;</w:t>
      </w:r>
    </w:p>
    <w:p w:rsidR="007D6309" w:rsidRPr="00532CD2" w:rsidRDefault="007D6309" w:rsidP="007D6309">
      <w:pPr>
        <w:pStyle w:val="af2"/>
        <w:numPr>
          <w:ilvl w:val="0"/>
          <w:numId w:val="31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Согласование и координация совместных действий педагогическогоколлектива, общественности, социальных партнеров школы, семьи в вопросе духовно-нравственного, гражданско-правового, патриотического воспитания и социализации обучающихся;</w:t>
      </w:r>
    </w:p>
    <w:p w:rsidR="007D6309" w:rsidRPr="00532CD2" w:rsidRDefault="007D6309" w:rsidP="007D6309">
      <w:pPr>
        <w:pStyle w:val="af2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32CD2">
        <w:rPr>
          <w:rFonts w:ascii="yandex-sans" w:hAnsi="yandex-sans"/>
          <w:color w:val="000000"/>
          <w:sz w:val="24"/>
          <w:szCs w:val="24"/>
        </w:rPr>
        <w:t>Организация социально значимой деятельности обучающихся.</w:t>
      </w:r>
    </w:p>
    <w:p w:rsidR="007D6309" w:rsidRPr="00532CD2" w:rsidRDefault="007D6309" w:rsidP="007D6309">
      <w:pPr>
        <w:pStyle w:val="af2"/>
        <w:numPr>
          <w:ilvl w:val="0"/>
          <w:numId w:val="32"/>
        </w:numPr>
        <w:shd w:val="clear" w:color="auto" w:fill="FFFFFF"/>
        <w:spacing w:after="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32CD2">
        <w:rPr>
          <w:rFonts w:ascii="Times New Roman" w:hAnsi="Times New Roman"/>
          <w:sz w:val="24"/>
          <w:szCs w:val="24"/>
          <w:bdr w:val="none" w:sz="0" w:space="0" w:color="auto" w:frame="1"/>
        </w:rPr>
        <w:t>Повышение педагогической культуры родителей (законных представителей) обучающихся.</w:t>
      </w:r>
    </w:p>
    <w:p w:rsidR="007D6309" w:rsidRPr="00532CD2" w:rsidRDefault="007D6309" w:rsidP="007D6309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038D" w:rsidRPr="007A3C89" w:rsidRDefault="00C4038D" w:rsidP="007A3C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8D" w:rsidRPr="007A3C89" w:rsidRDefault="00C4038D" w:rsidP="007A3C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8D" w:rsidRPr="007A3C89" w:rsidRDefault="00C4038D" w:rsidP="007A3C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8D" w:rsidRPr="007A3C89" w:rsidRDefault="00C4038D" w:rsidP="007A3C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8D" w:rsidRPr="007A3C89" w:rsidRDefault="00C4038D" w:rsidP="007A3C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38D" w:rsidRPr="007A3C89" w:rsidRDefault="00C4038D" w:rsidP="007A3C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9A2" w:rsidRPr="007A3C89" w:rsidRDefault="001B09A2" w:rsidP="007A3C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A2" w:rsidRPr="007A3C89" w:rsidRDefault="001B09A2" w:rsidP="007A3C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D52" w:rsidRPr="007A3C89" w:rsidRDefault="009C4D52" w:rsidP="007A3C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91" w:rsidRPr="007A3C89" w:rsidRDefault="00C64891" w:rsidP="007A3C8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A3C89">
        <w:rPr>
          <w:rFonts w:ascii="Times New Roman" w:hAnsi="Times New Roman" w:cs="Times New Roman"/>
          <w:bCs/>
        </w:rPr>
        <w:t xml:space="preserve">. </w:t>
      </w:r>
    </w:p>
    <w:p w:rsidR="00C64891" w:rsidRPr="007A3C89" w:rsidRDefault="00C64891" w:rsidP="007A3C8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C4D52" w:rsidRPr="007A3C89" w:rsidRDefault="009C4D52" w:rsidP="007A3C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770" w:rsidRPr="007A3C89" w:rsidRDefault="00D26770" w:rsidP="007A3C89">
      <w:pPr>
        <w:tabs>
          <w:tab w:val="center" w:pos="4950"/>
          <w:tab w:val="left" w:pos="6180"/>
          <w:tab w:val="left" w:pos="74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770" w:rsidRPr="007A3C89" w:rsidRDefault="00D26770" w:rsidP="007A3C89">
      <w:pPr>
        <w:tabs>
          <w:tab w:val="center" w:pos="4950"/>
          <w:tab w:val="left" w:pos="6180"/>
          <w:tab w:val="left" w:pos="74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26770" w:rsidRPr="007A3C89" w:rsidSect="0027665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B07" w:rsidRDefault="004D3B07" w:rsidP="008F178A">
      <w:pPr>
        <w:spacing w:after="0" w:line="240" w:lineRule="auto"/>
      </w:pPr>
      <w:r>
        <w:separator/>
      </w:r>
    </w:p>
  </w:endnote>
  <w:endnote w:type="continuationSeparator" w:id="1">
    <w:p w:rsidR="004D3B07" w:rsidRDefault="004D3B07" w:rsidP="008F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B07" w:rsidRDefault="004D3B07" w:rsidP="008F178A">
      <w:pPr>
        <w:spacing w:after="0" w:line="240" w:lineRule="auto"/>
      </w:pPr>
      <w:r>
        <w:separator/>
      </w:r>
    </w:p>
  </w:footnote>
  <w:footnote w:type="continuationSeparator" w:id="1">
    <w:p w:rsidR="004D3B07" w:rsidRDefault="004D3B07" w:rsidP="008F1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FFFFFF89"/>
    <w:multiLevelType w:val="singleLevel"/>
    <w:tmpl w:val="0DB898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1F3117"/>
    <w:multiLevelType w:val="multilevel"/>
    <w:tmpl w:val="D5748280"/>
    <w:styleLink w:val="WW8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12C1482"/>
    <w:multiLevelType w:val="hybridMultilevel"/>
    <w:tmpl w:val="DAD2228C"/>
    <w:lvl w:ilvl="0" w:tplc="C4126C3A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1EC7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E8AE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494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283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ED4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AA38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368C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200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26932F3"/>
    <w:multiLevelType w:val="hybridMultilevel"/>
    <w:tmpl w:val="9D986F88"/>
    <w:lvl w:ilvl="0" w:tplc="2B26D7D2">
      <w:start w:val="1"/>
      <w:numFmt w:val="bullet"/>
      <w:lvlText w:val="-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00D2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472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4C5D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B4EF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28D0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A458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0CB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5E35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5374E00"/>
    <w:multiLevelType w:val="hybridMultilevel"/>
    <w:tmpl w:val="8C225648"/>
    <w:lvl w:ilvl="0" w:tplc="EE4EC3F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32462C"/>
    <w:multiLevelType w:val="hybridMultilevel"/>
    <w:tmpl w:val="A266AEF6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7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8">
    <w:nsid w:val="0D120B1A"/>
    <w:multiLevelType w:val="hybridMultilevel"/>
    <w:tmpl w:val="25FA5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C842CA"/>
    <w:multiLevelType w:val="hybridMultilevel"/>
    <w:tmpl w:val="960CE09C"/>
    <w:lvl w:ilvl="0" w:tplc="2DC2C81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37232F0"/>
    <w:multiLevelType w:val="hybridMultilevel"/>
    <w:tmpl w:val="F0847A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12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3">
    <w:nsid w:val="1835688D"/>
    <w:multiLevelType w:val="hybridMultilevel"/>
    <w:tmpl w:val="5D62F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B5DF1"/>
    <w:multiLevelType w:val="hybridMultilevel"/>
    <w:tmpl w:val="50D67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4E57FC"/>
    <w:multiLevelType w:val="hybridMultilevel"/>
    <w:tmpl w:val="60C6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C3DCC"/>
    <w:multiLevelType w:val="hybridMultilevel"/>
    <w:tmpl w:val="46C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D6A75"/>
    <w:multiLevelType w:val="hybridMultilevel"/>
    <w:tmpl w:val="9856A0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8B72405"/>
    <w:multiLevelType w:val="multilevel"/>
    <w:tmpl w:val="2CF4FB26"/>
    <w:styleLink w:val="WW8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2957192D"/>
    <w:multiLevelType w:val="hybridMultilevel"/>
    <w:tmpl w:val="B48C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5A285A"/>
    <w:multiLevelType w:val="hybridMultilevel"/>
    <w:tmpl w:val="A1FA9BF8"/>
    <w:lvl w:ilvl="0" w:tplc="E2E4CC5E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9BD7247"/>
    <w:multiLevelType w:val="multilevel"/>
    <w:tmpl w:val="A75CF0E6"/>
    <w:styleLink w:val="WW8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2A6D5C5A"/>
    <w:multiLevelType w:val="multilevel"/>
    <w:tmpl w:val="47D6348C"/>
    <w:styleLink w:val="WW8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2CA4527B"/>
    <w:multiLevelType w:val="hybridMultilevel"/>
    <w:tmpl w:val="3F3C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57019F"/>
    <w:multiLevelType w:val="hybridMultilevel"/>
    <w:tmpl w:val="A85C4454"/>
    <w:lvl w:ilvl="0" w:tplc="C3D8EC5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>
    <w:nsid w:val="3212262E"/>
    <w:multiLevelType w:val="hybridMultilevel"/>
    <w:tmpl w:val="15E0A40A"/>
    <w:lvl w:ilvl="0" w:tplc="BAAC081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6">
    <w:nsid w:val="341253BF"/>
    <w:multiLevelType w:val="hybridMultilevel"/>
    <w:tmpl w:val="1378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CC017E"/>
    <w:multiLevelType w:val="hybridMultilevel"/>
    <w:tmpl w:val="DF94B752"/>
    <w:lvl w:ilvl="0" w:tplc="DBAAAF6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901710"/>
    <w:multiLevelType w:val="hybridMultilevel"/>
    <w:tmpl w:val="84B82586"/>
    <w:lvl w:ilvl="0" w:tplc="08B6902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1420DB"/>
    <w:multiLevelType w:val="hybridMultilevel"/>
    <w:tmpl w:val="0C36E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31">
    <w:nsid w:val="529B50DD"/>
    <w:multiLevelType w:val="hybridMultilevel"/>
    <w:tmpl w:val="CD106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074948"/>
    <w:multiLevelType w:val="hybridMultilevel"/>
    <w:tmpl w:val="1FBCB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C1B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760A96"/>
    <w:multiLevelType w:val="hybridMultilevel"/>
    <w:tmpl w:val="8E78F9EC"/>
    <w:lvl w:ilvl="0" w:tplc="74FC4E1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60F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20E6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29B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06902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8F3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72D5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2800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70A1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5601274"/>
    <w:multiLevelType w:val="multilevel"/>
    <w:tmpl w:val="FD9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3E4389"/>
    <w:multiLevelType w:val="multilevel"/>
    <w:tmpl w:val="801A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2B6206"/>
    <w:multiLevelType w:val="hybridMultilevel"/>
    <w:tmpl w:val="9F3C3A0A"/>
    <w:lvl w:ilvl="0" w:tplc="605E7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785688"/>
    <w:multiLevelType w:val="hybridMultilevel"/>
    <w:tmpl w:val="E6447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F75BB"/>
    <w:multiLevelType w:val="hybridMultilevel"/>
    <w:tmpl w:val="DDBC3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56478"/>
    <w:multiLevelType w:val="hybridMultilevel"/>
    <w:tmpl w:val="2548C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D81327"/>
    <w:multiLevelType w:val="multilevel"/>
    <w:tmpl w:val="FB44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25558C"/>
    <w:multiLevelType w:val="hybridMultilevel"/>
    <w:tmpl w:val="171AB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FB3713"/>
    <w:multiLevelType w:val="multilevel"/>
    <w:tmpl w:val="1A2C5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020FB8"/>
    <w:multiLevelType w:val="multilevel"/>
    <w:tmpl w:val="90160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4A1630"/>
    <w:multiLevelType w:val="hybridMultilevel"/>
    <w:tmpl w:val="5A642F32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>
      <w:start w:val="1"/>
      <w:numFmt w:val="lowerLetter"/>
      <w:lvlText w:val="%2."/>
      <w:lvlJc w:val="left"/>
      <w:pPr>
        <w:ind w:left="1547" w:hanging="360"/>
      </w:pPr>
    </w:lvl>
    <w:lvl w:ilvl="2" w:tplc="0419001B">
      <w:start w:val="1"/>
      <w:numFmt w:val="lowerRoman"/>
      <w:lvlText w:val="%3."/>
      <w:lvlJc w:val="right"/>
      <w:pPr>
        <w:ind w:left="2267" w:hanging="180"/>
      </w:pPr>
    </w:lvl>
    <w:lvl w:ilvl="3" w:tplc="0419000F">
      <w:start w:val="1"/>
      <w:numFmt w:val="decimal"/>
      <w:lvlText w:val="%4."/>
      <w:lvlJc w:val="left"/>
      <w:pPr>
        <w:ind w:left="2987" w:hanging="360"/>
      </w:pPr>
    </w:lvl>
    <w:lvl w:ilvl="4" w:tplc="04190019">
      <w:start w:val="1"/>
      <w:numFmt w:val="lowerLetter"/>
      <w:lvlText w:val="%5."/>
      <w:lvlJc w:val="left"/>
      <w:pPr>
        <w:ind w:left="3707" w:hanging="360"/>
      </w:pPr>
    </w:lvl>
    <w:lvl w:ilvl="5" w:tplc="0419001B">
      <w:start w:val="1"/>
      <w:numFmt w:val="lowerRoman"/>
      <w:lvlText w:val="%6."/>
      <w:lvlJc w:val="right"/>
      <w:pPr>
        <w:ind w:left="4427" w:hanging="180"/>
      </w:pPr>
    </w:lvl>
    <w:lvl w:ilvl="6" w:tplc="0419000F">
      <w:start w:val="1"/>
      <w:numFmt w:val="decimal"/>
      <w:lvlText w:val="%7."/>
      <w:lvlJc w:val="left"/>
      <w:pPr>
        <w:ind w:left="5147" w:hanging="360"/>
      </w:pPr>
    </w:lvl>
    <w:lvl w:ilvl="7" w:tplc="04190019">
      <w:start w:val="1"/>
      <w:numFmt w:val="lowerLetter"/>
      <w:lvlText w:val="%8."/>
      <w:lvlJc w:val="left"/>
      <w:pPr>
        <w:ind w:left="5867" w:hanging="360"/>
      </w:pPr>
    </w:lvl>
    <w:lvl w:ilvl="8" w:tplc="0419001B">
      <w:start w:val="1"/>
      <w:numFmt w:val="lowerRoman"/>
      <w:lvlText w:val="%9."/>
      <w:lvlJc w:val="right"/>
      <w:pPr>
        <w:ind w:left="6587" w:hanging="180"/>
      </w:pPr>
    </w:lvl>
  </w:abstractNum>
  <w:abstractNum w:abstractNumId="45">
    <w:nsid w:val="77E84F8F"/>
    <w:multiLevelType w:val="hybridMultilevel"/>
    <w:tmpl w:val="BCFCB0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85766AB"/>
    <w:multiLevelType w:val="hybridMultilevel"/>
    <w:tmpl w:val="F09A0C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B0A7B42"/>
    <w:multiLevelType w:val="hybridMultilevel"/>
    <w:tmpl w:val="A92E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E6EDA"/>
    <w:multiLevelType w:val="hybridMultilevel"/>
    <w:tmpl w:val="CA1C0E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3"/>
  </w:num>
  <w:num w:numId="4">
    <w:abstractNumId w:val="33"/>
  </w:num>
  <w:num w:numId="5">
    <w:abstractNumId w:val="4"/>
  </w:num>
  <w:num w:numId="6">
    <w:abstractNumId w:val="0"/>
  </w:num>
  <w:num w:numId="7">
    <w:abstractNumId w:val="19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34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7"/>
  </w:num>
  <w:num w:numId="15">
    <w:abstractNumId w:val="22"/>
  </w:num>
  <w:num w:numId="16">
    <w:abstractNumId w:val="18"/>
  </w:num>
  <w:num w:numId="17">
    <w:abstractNumId w:val="21"/>
  </w:num>
  <w:num w:numId="18">
    <w:abstractNumId w:val="2"/>
  </w:num>
  <w:num w:numId="19">
    <w:abstractNumId w:val="38"/>
  </w:num>
  <w:num w:numId="20">
    <w:abstractNumId w:val="39"/>
  </w:num>
  <w:num w:numId="21">
    <w:abstractNumId w:val="8"/>
  </w:num>
  <w:num w:numId="22">
    <w:abstractNumId w:val="15"/>
  </w:num>
  <w:num w:numId="23">
    <w:abstractNumId w:val="27"/>
  </w:num>
  <w:num w:numId="24">
    <w:abstractNumId w:val="40"/>
  </w:num>
  <w:num w:numId="25">
    <w:abstractNumId w:val="42"/>
  </w:num>
  <w:num w:numId="26">
    <w:abstractNumId w:val="43"/>
  </w:num>
  <w:num w:numId="27">
    <w:abstractNumId w:val="6"/>
  </w:num>
  <w:num w:numId="28">
    <w:abstractNumId w:val="16"/>
  </w:num>
  <w:num w:numId="29">
    <w:abstractNumId w:val="41"/>
  </w:num>
  <w:num w:numId="30">
    <w:abstractNumId w:val="17"/>
  </w:num>
  <w:num w:numId="31">
    <w:abstractNumId w:val="46"/>
  </w:num>
  <w:num w:numId="32">
    <w:abstractNumId w:val="45"/>
  </w:num>
  <w:num w:numId="3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20"/>
  </w:num>
  <w:num w:numId="36">
    <w:abstractNumId w:val="35"/>
  </w:num>
  <w:num w:numId="37">
    <w:abstractNumId w:val="48"/>
  </w:num>
  <w:num w:numId="38">
    <w:abstractNumId w:val="29"/>
  </w:num>
  <w:num w:numId="39">
    <w:abstractNumId w:val="9"/>
  </w:num>
  <w:num w:numId="40">
    <w:abstractNumId w:val="5"/>
  </w:num>
  <w:num w:numId="41">
    <w:abstractNumId w:val="36"/>
  </w:num>
  <w:num w:numId="42">
    <w:abstractNumId w:val="14"/>
  </w:num>
  <w:num w:numId="43">
    <w:abstractNumId w:val="13"/>
  </w:num>
  <w:num w:numId="44">
    <w:abstractNumId w:val="10"/>
  </w:num>
  <w:num w:numId="45">
    <w:abstractNumId w:val="26"/>
  </w:num>
  <w:num w:numId="46">
    <w:abstractNumId w:val="11"/>
  </w:num>
  <w:num w:numId="47">
    <w:abstractNumId w:val="7"/>
  </w:num>
  <w:num w:numId="48">
    <w:abstractNumId w:val="12"/>
  </w:num>
  <w:num w:numId="49">
    <w:abstractNumId w:val="3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BE4"/>
    <w:rsid w:val="00007A6B"/>
    <w:rsid w:val="00037E99"/>
    <w:rsid w:val="000760A4"/>
    <w:rsid w:val="000A48D0"/>
    <w:rsid w:val="000A6E27"/>
    <w:rsid w:val="000D1EFA"/>
    <w:rsid w:val="000E1A78"/>
    <w:rsid w:val="001161F1"/>
    <w:rsid w:val="0013725A"/>
    <w:rsid w:val="001546F5"/>
    <w:rsid w:val="00185921"/>
    <w:rsid w:val="001866BB"/>
    <w:rsid w:val="00187C18"/>
    <w:rsid w:val="001B09A2"/>
    <w:rsid w:val="001B552C"/>
    <w:rsid w:val="001B7D7A"/>
    <w:rsid w:val="001D39EB"/>
    <w:rsid w:val="001D5D4B"/>
    <w:rsid w:val="001F2C70"/>
    <w:rsid w:val="00204354"/>
    <w:rsid w:val="00205E8C"/>
    <w:rsid w:val="0021630F"/>
    <w:rsid w:val="0022243D"/>
    <w:rsid w:val="00230FE9"/>
    <w:rsid w:val="00237347"/>
    <w:rsid w:val="002517DF"/>
    <w:rsid w:val="00266549"/>
    <w:rsid w:val="00276651"/>
    <w:rsid w:val="0028631E"/>
    <w:rsid w:val="002B1913"/>
    <w:rsid w:val="002C581B"/>
    <w:rsid w:val="00321B2D"/>
    <w:rsid w:val="003411EF"/>
    <w:rsid w:val="003B0347"/>
    <w:rsid w:val="003D1E9C"/>
    <w:rsid w:val="003F652C"/>
    <w:rsid w:val="00461E10"/>
    <w:rsid w:val="00464E7C"/>
    <w:rsid w:val="00477D8C"/>
    <w:rsid w:val="00494107"/>
    <w:rsid w:val="004A6187"/>
    <w:rsid w:val="004A7BE4"/>
    <w:rsid w:val="004D3B07"/>
    <w:rsid w:val="004F5FB5"/>
    <w:rsid w:val="004F71E1"/>
    <w:rsid w:val="00513136"/>
    <w:rsid w:val="00521497"/>
    <w:rsid w:val="00541486"/>
    <w:rsid w:val="00591A1A"/>
    <w:rsid w:val="005C10AB"/>
    <w:rsid w:val="005C43CC"/>
    <w:rsid w:val="005D4CBB"/>
    <w:rsid w:val="005F15E2"/>
    <w:rsid w:val="0060059E"/>
    <w:rsid w:val="0060370F"/>
    <w:rsid w:val="00624AD6"/>
    <w:rsid w:val="006266B8"/>
    <w:rsid w:val="00640F16"/>
    <w:rsid w:val="00657753"/>
    <w:rsid w:val="00682B2D"/>
    <w:rsid w:val="006830BC"/>
    <w:rsid w:val="00692BC3"/>
    <w:rsid w:val="006A19CE"/>
    <w:rsid w:val="006B6B18"/>
    <w:rsid w:val="006D7637"/>
    <w:rsid w:val="006E261C"/>
    <w:rsid w:val="0074308E"/>
    <w:rsid w:val="00757D73"/>
    <w:rsid w:val="00770AE0"/>
    <w:rsid w:val="007837CA"/>
    <w:rsid w:val="007962B6"/>
    <w:rsid w:val="007A3C89"/>
    <w:rsid w:val="007D6309"/>
    <w:rsid w:val="007F60A9"/>
    <w:rsid w:val="0081790A"/>
    <w:rsid w:val="00825DA8"/>
    <w:rsid w:val="008262DF"/>
    <w:rsid w:val="00834D41"/>
    <w:rsid w:val="00854737"/>
    <w:rsid w:val="0086272D"/>
    <w:rsid w:val="00867EAD"/>
    <w:rsid w:val="008B0DCF"/>
    <w:rsid w:val="008F178A"/>
    <w:rsid w:val="008F67DB"/>
    <w:rsid w:val="009312A2"/>
    <w:rsid w:val="00935339"/>
    <w:rsid w:val="009530F4"/>
    <w:rsid w:val="009557D0"/>
    <w:rsid w:val="00963F2D"/>
    <w:rsid w:val="00997D9C"/>
    <w:rsid w:val="009A3944"/>
    <w:rsid w:val="009C4D52"/>
    <w:rsid w:val="009C6B33"/>
    <w:rsid w:val="009C79EE"/>
    <w:rsid w:val="009F6CBB"/>
    <w:rsid w:val="00A125ED"/>
    <w:rsid w:val="00A153BC"/>
    <w:rsid w:val="00A35A1C"/>
    <w:rsid w:val="00A46FFE"/>
    <w:rsid w:val="00A73888"/>
    <w:rsid w:val="00A8799B"/>
    <w:rsid w:val="00AC6DB1"/>
    <w:rsid w:val="00AC7525"/>
    <w:rsid w:val="00AD6C32"/>
    <w:rsid w:val="00AE0977"/>
    <w:rsid w:val="00AF6CC0"/>
    <w:rsid w:val="00B0592A"/>
    <w:rsid w:val="00B34C69"/>
    <w:rsid w:val="00B40616"/>
    <w:rsid w:val="00B86C87"/>
    <w:rsid w:val="00B95B8F"/>
    <w:rsid w:val="00BA6470"/>
    <w:rsid w:val="00BB4875"/>
    <w:rsid w:val="00BC7B84"/>
    <w:rsid w:val="00C27C98"/>
    <w:rsid w:val="00C33545"/>
    <w:rsid w:val="00C4038D"/>
    <w:rsid w:val="00C47EA6"/>
    <w:rsid w:val="00C64891"/>
    <w:rsid w:val="00C87022"/>
    <w:rsid w:val="00CD62A6"/>
    <w:rsid w:val="00CF225C"/>
    <w:rsid w:val="00D22895"/>
    <w:rsid w:val="00D24F0E"/>
    <w:rsid w:val="00D26770"/>
    <w:rsid w:val="00D40BA4"/>
    <w:rsid w:val="00D61600"/>
    <w:rsid w:val="00DB6CDF"/>
    <w:rsid w:val="00DD6B59"/>
    <w:rsid w:val="00E13C2E"/>
    <w:rsid w:val="00E2242A"/>
    <w:rsid w:val="00E3463E"/>
    <w:rsid w:val="00E36556"/>
    <w:rsid w:val="00E4346E"/>
    <w:rsid w:val="00E469FF"/>
    <w:rsid w:val="00E701ED"/>
    <w:rsid w:val="00E822DF"/>
    <w:rsid w:val="00E83AE2"/>
    <w:rsid w:val="00E94BAD"/>
    <w:rsid w:val="00ED2939"/>
    <w:rsid w:val="00F11CEF"/>
    <w:rsid w:val="00F31191"/>
    <w:rsid w:val="00F40D14"/>
    <w:rsid w:val="00F51BF8"/>
    <w:rsid w:val="00F531B7"/>
    <w:rsid w:val="00F621E5"/>
    <w:rsid w:val="00F64182"/>
    <w:rsid w:val="00F778ED"/>
    <w:rsid w:val="00F85065"/>
    <w:rsid w:val="00F904F6"/>
    <w:rsid w:val="00F94B98"/>
    <w:rsid w:val="00F959AC"/>
    <w:rsid w:val="00FE1BF7"/>
    <w:rsid w:val="00FE3991"/>
    <w:rsid w:val="00FE6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37347"/>
  </w:style>
  <w:style w:type="paragraph" w:styleId="1">
    <w:name w:val="heading 1"/>
    <w:basedOn w:val="a0"/>
    <w:link w:val="10"/>
    <w:uiPriority w:val="1"/>
    <w:qFormat/>
    <w:rsid w:val="00D26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1"/>
    <w:qFormat/>
    <w:rsid w:val="00D26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C4D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D267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D267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26770"/>
  </w:style>
  <w:style w:type="character" w:styleId="a4">
    <w:name w:val="Strong"/>
    <w:uiPriority w:val="22"/>
    <w:qFormat/>
    <w:rsid w:val="00D26770"/>
    <w:rPr>
      <w:b/>
      <w:bCs/>
    </w:rPr>
  </w:style>
  <w:style w:type="paragraph" w:styleId="a5">
    <w:name w:val="Normal (Web)"/>
    <w:basedOn w:val="a0"/>
    <w:uiPriority w:val="99"/>
    <w:unhideWhenUsed/>
    <w:rsid w:val="00D2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0"/>
    <w:rsid w:val="00D2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semiHidden/>
    <w:unhideWhenUsed/>
    <w:rsid w:val="00D2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D26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D2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D26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semiHidden/>
    <w:unhideWhenUsed/>
    <w:rsid w:val="00D2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D26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uiPriority w:val="1"/>
    <w:unhideWhenUsed/>
    <w:qFormat/>
    <w:rsid w:val="00D2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uiPriority w:val="1"/>
    <w:rsid w:val="00D26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0"/>
    <w:rsid w:val="00D2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D2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1"/>
    <w:link w:val="3"/>
    <w:uiPriority w:val="99"/>
    <w:semiHidden/>
    <w:rsid w:val="00D267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semiHidden/>
    <w:unhideWhenUsed/>
    <w:rsid w:val="00D26770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2677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26770"/>
    <w:rPr>
      <w:rFonts w:ascii="Tahoma" w:eastAsia="Calibri" w:hAnsi="Tahoma" w:cs="Times New Roman"/>
      <w:sz w:val="16"/>
      <w:szCs w:val="16"/>
    </w:rPr>
  </w:style>
  <w:style w:type="table" w:styleId="ae">
    <w:name w:val="Table Grid"/>
    <w:basedOn w:val="a2"/>
    <w:uiPriority w:val="59"/>
    <w:rsid w:val="00D267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0"/>
    <w:rsid w:val="00D267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D267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 Знак Знак Знак Знак Знак Знак Знак Знак"/>
    <w:basedOn w:val="a0"/>
    <w:rsid w:val="00D2677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Times New Roman"/>
      <w:b/>
      <w:bCs/>
      <w:caps/>
      <w:sz w:val="32"/>
      <w:szCs w:val="32"/>
      <w:lang w:val="en-US"/>
    </w:rPr>
  </w:style>
  <w:style w:type="character" w:styleId="af1">
    <w:name w:val="FollowedHyperlink"/>
    <w:uiPriority w:val="99"/>
    <w:semiHidden/>
    <w:unhideWhenUsed/>
    <w:rsid w:val="00D26770"/>
    <w:rPr>
      <w:color w:val="800080"/>
      <w:u w:val="single"/>
    </w:rPr>
  </w:style>
  <w:style w:type="paragraph" w:styleId="af2">
    <w:name w:val="List Paragraph"/>
    <w:basedOn w:val="a0"/>
    <w:link w:val="af3"/>
    <w:uiPriority w:val="1"/>
    <w:qFormat/>
    <w:rsid w:val="00D2677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1"/>
    <w:link w:val="4"/>
    <w:uiPriority w:val="9"/>
    <w:semiHidden/>
    <w:rsid w:val="009C4D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estern">
    <w:name w:val="western"/>
    <w:basedOn w:val="a0"/>
    <w:rsid w:val="006B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uiPriority w:val="99"/>
    <w:qFormat/>
    <w:rsid w:val="001B09A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C4038D"/>
  </w:style>
  <w:style w:type="paragraph" w:styleId="af4">
    <w:name w:val="No Spacing"/>
    <w:link w:val="af5"/>
    <w:uiPriority w:val="1"/>
    <w:qFormat/>
    <w:rsid w:val="00230FE9"/>
    <w:pPr>
      <w:spacing w:after="0" w:line="240" w:lineRule="auto"/>
    </w:pPr>
  </w:style>
  <w:style w:type="paragraph" w:customStyle="1" w:styleId="af6">
    <w:name w:val="Базовый"/>
    <w:uiPriority w:val="99"/>
    <w:rsid w:val="00230FE9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14">
    <w:name w:val="Без интервала1"/>
    <w:link w:val="NoSpacingChar"/>
    <w:uiPriority w:val="1"/>
    <w:qFormat/>
    <w:rsid w:val="00230F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4">
    <w:name w:val="Font Style34"/>
    <w:basedOn w:val="a1"/>
    <w:uiPriority w:val="99"/>
    <w:rsid w:val="00230FE9"/>
    <w:rPr>
      <w:rFonts w:ascii="Times New Roman" w:hAnsi="Times New Roman" w:cs="Times New Roman"/>
      <w:sz w:val="22"/>
      <w:szCs w:val="22"/>
    </w:rPr>
  </w:style>
  <w:style w:type="paragraph" w:styleId="af7">
    <w:name w:val="Title"/>
    <w:basedOn w:val="a0"/>
    <w:link w:val="af8"/>
    <w:uiPriority w:val="99"/>
    <w:qFormat/>
    <w:rsid w:val="00230FE9"/>
    <w:pPr>
      <w:tabs>
        <w:tab w:val="left" w:pos="0"/>
      </w:tabs>
      <w:spacing w:after="0" w:line="240" w:lineRule="auto"/>
      <w:jc w:val="center"/>
    </w:pPr>
    <w:rPr>
      <w:rFonts w:ascii="13,5" w:eastAsia="Times New Roman" w:hAnsi="13,5" w:cs="Times New Roman"/>
      <w:b/>
      <w:bCs/>
      <w:sz w:val="27"/>
      <w:szCs w:val="24"/>
      <w:lang w:eastAsia="ru-RU"/>
    </w:rPr>
  </w:style>
  <w:style w:type="character" w:customStyle="1" w:styleId="af8">
    <w:name w:val="Название Знак"/>
    <w:basedOn w:val="a1"/>
    <w:link w:val="af7"/>
    <w:uiPriority w:val="99"/>
    <w:rsid w:val="00230FE9"/>
    <w:rPr>
      <w:rFonts w:ascii="13,5" w:eastAsia="Times New Roman" w:hAnsi="13,5" w:cs="Times New Roman"/>
      <w:b/>
      <w:bCs/>
      <w:sz w:val="27"/>
      <w:szCs w:val="24"/>
      <w:lang w:eastAsia="ru-RU"/>
    </w:rPr>
  </w:style>
  <w:style w:type="character" w:customStyle="1" w:styleId="af5">
    <w:name w:val="Без интервала Знак"/>
    <w:basedOn w:val="a1"/>
    <w:link w:val="af4"/>
    <w:uiPriority w:val="1"/>
    <w:locked/>
    <w:rsid w:val="00230FE9"/>
  </w:style>
  <w:style w:type="character" w:customStyle="1" w:styleId="af3">
    <w:name w:val="Абзац списка Знак"/>
    <w:basedOn w:val="a1"/>
    <w:link w:val="af2"/>
    <w:uiPriority w:val="34"/>
    <w:locked/>
    <w:rsid w:val="00230FE9"/>
    <w:rPr>
      <w:rFonts w:ascii="Calibri" w:eastAsia="Calibri" w:hAnsi="Calibri" w:cs="Times New Roman"/>
    </w:rPr>
  </w:style>
  <w:style w:type="paragraph" w:customStyle="1" w:styleId="Style1">
    <w:name w:val="Style1"/>
    <w:basedOn w:val="a0"/>
    <w:uiPriority w:val="99"/>
    <w:rsid w:val="00230FE9"/>
    <w:pPr>
      <w:widowControl w:val="0"/>
      <w:autoSpaceDE w:val="0"/>
      <w:autoSpaceDN w:val="0"/>
      <w:adjustRightInd w:val="0"/>
      <w:spacing w:after="0" w:line="83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6">
    <w:name w:val="Основной текст6"/>
    <w:basedOn w:val="a0"/>
    <w:uiPriority w:val="99"/>
    <w:rsid w:val="00230FE9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32">
    <w:name w:val="Style32"/>
    <w:basedOn w:val="a0"/>
    <w:uiPriority w:val="99"/>
    <w:rsid w:val="00230FE9"/>
    <w:pPr>
      <w:widowControl w:val="0"/>
      <w:autoSpaceDE w:val="0"/>
      <w:autoSpaceDN w:val="0"/>
      <w:adjustRightInd w:val="0"/>
      <w:spacing w:after="0" w:line="275" w:lineRule="exact"/>
      <w:ind w:firstLine="365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230FE9"/>
    <w:pPr>
      <w:widowControl w:val="0"/>
      <w:autoSpaceDE w:val="0"/>
      <w:autoSpaceDN w:val="0"/>
      <w:adjustRightInd w:val="0"/>
      <w:spacing w:after="0" w:line="278" w:lineRule="exact"/>
      <w:ind w:firstLine="168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230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230F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230FE9"/>
    <w:pPr>
      <w:widowControl w:val="0"/>
      <w:autoSpaceDE w:val="0"/>
      <w:autoSpaceDN w:val="0"/>
      <w:adjustRightInd w:val="0"/>
      <w:spacing w:after="0" w:line="276" w:lineRule="exact"/>
      <w:ind w:firstLine="739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06">
    <w:name w:val="Font Style106"/>
    <w:basedOn w:val="a1"/>
    <w:uiPriority w:val="99"/>
    <w:rsid w:val="00230FE9"/>
    <w:rPr>
      <w:rFonts w:ascii="Calibri" w:hAnsi="Calibri" w:cs="Calibri" w:hint="default"/>
      <w:spacing w:val="10"/>
      <w:sz w:val="82"/>
      <w:szCs w:val="82"/>
    </w:rPr>
  </w:style>
  <w:style w:type="character" w:customStyle="1" w:styleId="FontStyle152">
    <w:name w:val="Font Style152"/>
    <w:basedOn w:val="a1"/>
    <w:uiPriority w:val="99"/>
    <w:rsid w:val="00230FE9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1"/>
    <w:rsid w:val="00230FE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basedOn w:val="a1"/>
    <w:uiPriority w:val="99"/>
    <w:rsid w:val="00230FE9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basedOn w:val="a1"/>
    <w:rsid w:val="00230FE9"/>
    <w:rPr>
      <w:rFonts w:ascii="Times New Roman" w:hAnsi="Times New Roman" w:cs="Times New Roman" w:hint="default"/>
      <w:sz w:val="26"/>
      <w:szCs w:val="26"/>
    </w:rPr>
  </w:style>
  <w:style w:type="character" w:customStyle="1" w:styleId="FontStyle151">
    <w:name w:val="Font Style151"/>
    <w:basedOn w:val="a1"/>
    <w:uiPriority w:val="99"/>
    <w:rsid w:val="00230FE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basedOn w:val="a1"/>
    <w:uiPriority w:val="99"/>
    <w:rsid w:val="00230FE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NoSpacingChar">
    <w:name w:val="No Spacing Char"/>
    <w:link w:val="14"/>
    <w:uiPriority w:val="99"/>
    <w:locked/>
    <w:rsid w:val="00230FE9"/>
    <w:rPr>
      <w:rFonts w:ascii="Calibri" w:eastAsia="Times New Roman" w:hAnsi="Calibri" w:cs="Times New Roman"/>
    </w:rPr>
  </w:style>
  <w:style w:type="paragraph" w:customStyle="1" w:styleId="p5">
    <w:name w:val="p5"/>
    <w:basedOn w:val="a0"/>
    <w:rsid w:val="0060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1"/>
    <w:uiPriority w:val="99"/>
    <w:rsid w:val="007F60A9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0"/>
    <w:link w:val="afa"/>
    <w:uiPriority w:val="99"/>
    <w:unhideWhenUsed/>
    <w:rsid w:val="008F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8F178A"/>
  </w:style>
  <w:style w:type="paragraph" w:styleId="afb">
    <w:name w:val="footer"/>
    <w:basedOn w:val="a0"/>
    <w:link w:val="afc"/>
    <w:uiPriority w:val="99"/>
    <w:unhideWhenUsed/>
    <w:rsid w:val="008F1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1"/>
    <w:link w:val="afb"/>
    <w:uiPriority w:val="99"/>
    <w:rsid w:val="008F178A"/>
  </w:style>
  <w:style w:type="numbering" w:customStyle="1" w:styleId="25">
    <w:name w:val="Нет списка2"/>
    <w:next w:val="a3"/>
    <w:uiPriority w:val="99"/>
    <w:semiHidden/>
    <w:unhideWhenUsed/>
    <w:rsid w:val="003B0347"/>
  </w:style>
  <w:style w:type="table" w:customStyle="1" w:styleId="15">
    <w:name w:val="Сетка таблицы1"/>
    <w:basedOn w:val="a2"/>
    <w:next w:val="ae"/>
    <w:uiPriority w:val="59"/>
    <w:rsid w:val="003B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E39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E3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26">
    <w:name w:val="Сетка таблицы2"/>
    <w:basedOn w:val="a2"/>
    <w:next w:val="ae"/>
    <w:uiPriority w:val="59"/>
    <w:rsid w:val="00FE3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caption"/>
    <w:basedOn w:val="a0"/>
    <w:next w:val="a0"/>
    <w:uiPriority w:val="35"/>
    <w:semiHidden/>
    <w:unhideWhenUsed/>
    <w:qFormat/>
    <w:rsid w:val="00F85065"/>
    <w:pPr>
      <w:spacing w:line="240" w:lineRule="auto"/>
    </w:pPr>
    <w:rPr>
      <w:rFonts w:ascii="Calibri" w:eastAsia="Calibri" w:hAnsi="Calibri" w:cs="Times New Roman"/>
      <w:b/>
      <w:bCs/>
      <w:color w:val="4F81BD" w:themeColor="accent1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F85065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Plain Text"/>
    <w:basedOn w:val="a0"/>
    <w:link w:val="aff"/>
    <w:uiPriority w:val="99"/>
    <w:semiHidden/>
    <w:unhideWhenUsed/>
    <w:rsid w:val="00F8506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">
    <w:name w:val="Текст Знак"/>
    <w:basedOn w:val="a1"/>
    <w:link w:val="afe"/>
    <w:uiPriority w:val="99"/>
    <w:semiHidden/>
    <w:rsid w:val="00F85065"/>
    <w:rPr>
      <w:rFonts w:ascii="Consolas" w:eastAsia="Calibri" w:hAnsi="Consolas" w:cs="Times New Roman"/>
      <w:sz w:val="21"/>
      <w:szCs w:val="21"/>
    </w:rPr>
  </w:style>
  <w:style w:type="paragraph" w:customStyle="1" w:styleId="16">
    <w:name w:val="Название объекта1"/>
    <w:basedOn w:val="a0"/>
    <w:next w:val="a0"/>
    <w:uiPriority w:val="35"/>
    <w:semiHidden/>
    <w:qFormat/>
    <w:rsid w:val="00F85065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table" w:customStyle="1" w:styleId="31">
    <w:name w:val="Сетка таблицы3"/>
    <w:basedOn w:val="a2"/>
    <w:uiPriority w:val="59"/>
    <w:rsid w:val="00F850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F850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e"/>
    <w:uiPriority w:val="59"/>
    <w:rsid w:val="00F85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F85065"/>
  </w:style>
  <w:style w:type="table" w:customStyle="1" w:styleId="60">
    <w:name w:val="Сетка таблицы6"/>
    <w:basedOn w:val="a2"/>
    <w:next w:val="ae"/>
    <w:uiPriority w:val="59"/>
    <w:rsid w:val="00F8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59"/>
    <w:rsid w:val="00F850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F850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uiPriority w:val="59"/>
    <w:rsid w:val="00F850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rsid w:val="00F850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3">
    <w:name w:val="WW8Num23"/>
    <w:basedOn w:val="a3"/>
    <w:rsid w:val="00F85065"/>
    <w:pPr>
      <w:numPr>
        <w:numId w:val="15"/>
      </w:numPr>
    </w:pPr>
  </w:style>
  <w:style w:type="numbering" w:customStyle="1" w:styleId="WW8Num32">
    <w:name w:val="WW8Num32"/>
    <w:basedOn w:val="a3"/>
    <w:rsid w:val="00F85065"/>
    <w:pPr>
      <w:numPr>
        <w:numId w:val="16"/>
      </w:numPr>
    </w:pPr>
  </w:style>
  <w:style w:type="numbering" w:customStyle="1" w:styleId="WW8Num39">
    <w:name w:val="WW8Num39"/>
    <w:basedOn w:val="a3"/>
    <w:rsid w:val="00F85065"/>
    <w:pPr>
      <w:numPr>
        <w:numId w:val="17"/>
      </w:numPr>
    </w:pPr>
  </w:style>
  <w:style w:type="numbering" w:customStyle="1" w:styleId="WW8Num48">
    <w:name w:val="WW8Num48"/>
    <w:basedOn w:val="a3"/>
    <w:rsid w:val="00F85065"/>
    <w:pPr>
      <w:numPr>
        <w:numId w:val="18"/>
      </w:numPr>
    </w:pPr>
  </w:style>
  <w:style w:type="table" w:customStyle="1" w:styleId="7">
    <w:name w:val="Сетка таблицы7"/>
    <w:basedOn w:val="a2"/>
    <w:next w:val="ae"/>
    <w:uiPriority w:val="59"/>
    <w:rsid w:val="00F85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e"/>
    <w:uiPriority w:val="59"/>
    <w:rsid w:val="00F850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F40D14"/>
  </w:style>
  <w:style w:type="table" w:customStyle="1" w:styleId="9">
    <w:name w:val="Сетка таблицы9"/>
    <w:basedOn w:val="a2"/>
    <w:next w:val="ae"/>
    <w:uiPriority w:val="59"/>
    <w:rsid w:val="00F40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e"/>
    <w:uiPriority w:val="59"/>
    <w:rsid w:val="006A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D267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0"/>
    <w:link w:val="20"/>
    <w:uiPriority w:val="9"/>
    <w:qFormat/>
    <w:rsid w:val="00D26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C4D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26770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rsid w:val="00D26770"/>
    <w:rPr>
      <w:rFonts w:ascii="Times New Roman" w:eastAsia="Times New Roman" w:hAnsi="Times New Roman" w:cs="Times New Roman"/>
      <w:b/>
      <w:bCs/>
      <w:sz w:val="36"/>
      <w:szCs w:val="36"/>
      <w:lang w:val="x-none" w:eastAsia="ru-RU"/>
    </w:rPr>
  </w:style>
  <w:style w:type="numbering" w:customStyle="1" w:styleId="11">
    <w:name w:val="Нет списка1"/>
    <w:next w:val="a3"/>
    <w:uiPriority w:val="99"/>
    <w:semiHidden/>
    <w:unhideWhenUsed/>
    <w:rsid w:val="00D26770"/>
  </w:style>
  <w:style w:type="character" w:styleId="a4">
    <w:name w:val="Strong"/>
    <w:uiPriority w:val="22"/>
    <w:qFormat/>
    <w:rsid w:val="00D26770"/>
    <w:rPr>
      <w:b/>
      <w:bCs/>
    </w:rPr>
  </w:style>
  <w:style w:type="paragraph" w:styleId="a5">
    <w:name w:val="Normal (Web)"/>
    <w:basedOn w:val="a0"/>
    <w:uiPriority w:val="99"/>
    <w:unhideWhenUsed/>
    <w:rsid w:val="00D2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"/>
    <w:basedOn w:val="a0"/>
    <w:rsid w:val="00D2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0"/>
    <w:link w:val="a8"/>
    <w:uiPriority w:val="99"/>
    <w:semiHidden/>
    <w:unhideWhenUsed/>
    <w:rsid w:val="00D2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D2677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0"/>
    <w:link w:val="22"/>
    <w:uiPriority w:val="99"/>
    <w:unhideWhenUsed/>
    <w:rsid w:val="00D2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D2677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0"/>
    <w:link w:val="24"/>
    <w:uiPriority w:val="99"/>
    <w:semiHidden/>
    <w:unhideWhenUsed/>
    <w:rsid w:val="00D2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D2677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Body Text"/>
    <w:basedOn w:val="a0"/>
    <w:link w:val="aa"/>
    <w:uiPriority w:val="99"/>
    <w:unhideWhenUsed/>
    <w:rsid w:val="00D2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Основной текст Знак"/>
    <w:basedOn w:val="a1"/>
    <w:link w:val="a9"/>
    <w:uiPriority w:val="99"/>
    <w:rsid w:val="00D2677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2">
    <w:name w:val="1"/>
    <w:basedOn w:val="a0"/>
    <w:rsid w:val="00D2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uiPriority w:val="99"/>
    <w:semiHidden/>
    <w:unhideWhenUsed/>
    <w:rsid w:val="00D2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ой текст 3 Знак"/>
    <w:basedOn w:val="a1"/>
    <w:link w:val="3"/>
    <w:uiPriority w:val="99"/>
    <w:semiHidden/>
    <w:rsid w:val="00D2677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b">
    <w:name w:val="Hyperlink"/>
    <w:uiPriority w:val="99"/>
    <w:semiHidden/>
    <w:unhideWhenUsed/>
    <w:rsid w:val="00D26770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2677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1"/>
    <w:link w:val="ac"/>
    <w:uiPriority w:val="99"/>
    <w:semiHidden/>
    <w:rsid w:val="00D26770"/>
    <w:rPr>
      <w:rFonts w:ascii="Tahoma" w:eastAsia="Calibri" w:hAnsi="Tahoma" w:cs="Times New Roman"/>
      <w:sz w:val="16"/>
      <w:szCs w:val="16"/>
      <w:lang w:val="x-none" w:eastAsia="x-none"/>
    </w:rPr>
  </w:style>
  <w:style w:type="table" w:styleId="ae">
    <w:name w:val="Table Grid"/>
    <w:basedOn w:val="a2"/>
    <w:uiPriority w:val="59"/>
    <w:rsid w:val="00D267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0"/>
    <w:rsid w:val="00D267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267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 Знак Знак Знак Знак Знак Знак Знак Знак"/>
    <w:basedOn w:val="a0"/>
    <w:rsid w:val="00D2677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Arial" w:eastAsia="Times New Roman" w:hAnsi="Arial" w:cs="Times New Roman"/>
      <w:b/>
      <w:bCs/>
      <w:caps/>
      <w:sz w:val="32"/>
      <w:szCs w:val="32"/>
      <w:lang w:val="en-US"/>
    </w:rPr>
  </w:style>
  <w:style w:type="character" w:styleId="af1">
    <w:name w:val="FollowedHyperlink"/>
    <w:uiPriority w:val="99"/>
    <w:semiHidden/>
    <w:unhideWhenUsed/>
    <w:rsid w:val="00D26770"/>
    <w:rPr>
      <w:color w:val="800080"/>
      <w:u w:val="single"/>
    </w:rPr>
  </w:style>
  <w:style w:type="paragraph" w:styleId="af2">
    <w:name w:val="List Paragraph"/>
    <w:basedOn w:val="a0"/>
    <w:uiPriority w:val="34"/>
    <w:qFormat/>
    <w:rsid w:val="00D2677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1"/>
    <w:link w:val="4"/>
    <w:uiPriority w:val="9"/>
    <w:semiHidden/>
    <w:rsid w:val="009C4D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estern">
    <w:name w:val="western"/>
    <w:basedOn w:val="a0"/>
    <w:rsid w:val="006B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1B09A2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apple-converted-space">
    <w:name w:val="WW8Num48"/>
    <w:pPr>
      <w:numPr>
        <w:numId w:val="27"/>
      </w:numPr>
    </w:pPr>
  </w:style>
  <w:style w:type="numbering" w:customStyle="1" w:styleId="af4">
    <w:name w:val="WW8Num32"/>
    <w:pPr>
      <w:numPr>
        <w:numId w:val="25"/>
      </w:numPr>
    </w:pPr>
  </w:style>
  <w:style w:type="numbering" w:customStyle="1" w:styleId="af6">
    <w:name w:val="WW8Num39"/>
    <w:pPr>
      <w:numPr>
        <w:numId w:val="26"/>
      </w:numPr>
    </w:pPr>
  </w:style>
  <w:style w:type="numbering" w:customStyle="1" w:styleId="14">
    <w:name w:val="WW8Num23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530C85D-FC8B-46E5-A56C-0B252C610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48</Pages>
  <Words>15985</Words>
  <Characters>91117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История</cp:lastModifiedBy>
  <cp:revision>45</cp:revision>
  <cp:lastPrinted>2015-10-08T09:26:00Z</cp:lastPrinted>
  <dcterms:created xsi:type="dcterms:W3CDTF">2015-07-30T16:26:00Z</dcterms:created>
  <dcterms:modified xsi:type="dcterms:W3CDTF">2022-10-21T05:59:00Z</dcterms:modified>
</cp:coreProperties>
</file>